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B9AF" w14:textId="623C822D" w:rsidR="00316E5E" w:rsidRPr="00316E5E" w:rsidRDefault="00FF3FC7" w:rsidP="00316E5E">
      <w:pPr>
        <w:spacing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3C5F08" w:rsidRPr="00147F81">
        <w:rPr>
          <w:rFonts w:ascii="Times New Roman" w:hAnsi="Times New Roman" w:cs="Times New Roman"/>
          <w:b/>
          <w:sz w:val="24"/>
          <w:szCs w:val="24"/>
          <w:u w:val="single"/>
        </w:rPr>
        <w:t>COMPTE-RENDU DU CONSEIL MUNICIPAL DU</w:t>
      </w:r>
      <w:r w:rsidR="00FF21A9">
        <w:rPr>
          <w:rFonts w:ascii="Times New Roman" w:hAnsi="Times New Roman" w:cs="Times New Roman"/>
          <w:b/>
          <w:sz w:val="24"/>
          <w:szCs w:val="24"/>
          <w:u w:val="single"/>
        </w:rPr>
        <w:t xml:space="preserve"> </w:t>
      </w:r>
      <w:r w:rsidR="00446C0A">
        <w:rPr>
          <w:rFonts w:ascii="Times New Roman" w:hAnsi="Times New Roman" w:cs="Times New Roman"/>
          <w:b/>
          <w:sz w:val="24"/>
          <w:szCs w:val="24"/>
          <w:u w:val="single"/>
        </w:rPr>
        <w:t>04 MARS 2026</w:t>
      </w:r>
    </w:p>
    <w:p w14:paraId="7E8FB9B0" w14:textId="77777777" w:rsidR="006F7B43" w:rsidRPr="000741D7" w:rsidRDefault="006F7B43" w:rsidP="006F7B43">
      <w:pPr>
        <w:autoSpaceDE w:val="0"/>
        <w:autoSpaceDN w:val="0"/>
        <w:adjustRightInd w:val="0"/>
        <w:spacing w:after="0" w:line="240" w:lineRule="auto"/>
        <w:rPr>
          <w:rFonts w:ascii="Times New Roman" w:eastAsia="Times New Roman" w:hAnsi="Times New Roman" w:cs="Times New Roman"/>
          <w:sz w:val="24"/>
          <w:szCs w:val="24"/>
        </w:rPr>
      </w:pPr>
    </w:p>
    <w:p w14:paraId="04E1A31C" w14:textId="3914ABEF"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Présents :</w:t>
      </w:r>
      <w:r w:rsidRPr="00D567D5">
        <w:rPr>
          <w:rFonts w:ascii="Times New Roman" w:eastAsia="Times New Roman" w:hAnsi="Times New Roman" w:cs="Times New Roman"/>
          <w:b/>
          <w:bCs/>
          <w:sz w:val="24"/>
          <w:szCs w:val="24"/>
        </w:rPr>
        <w:t xml:space="preserve"> MM. ALAUX, </w:t>
      </w:r>
      <w:r w:rsidR="0028023C">
        <w:rPr>
          <w:rFonts w:ascii="Times New Roman" w:eastAsia="Times New Roman" w:hAnsi="Times New Roman" w:cs="Times New Roman"/>
          <w:b/>
          <w:bCs/>
          <w:sz w:val="24"/>
          <w:szCs w:val="24"/>
        </w:rPr>
        <w:t xml:space="preserve">VITRAC, </w:t>
      </w:r>
      <w:r w:rsidRPr="00D567D5">
        <w:rPr>
          <w:rFonts w:ascii="Times New Roman" w:eastAsia="Times New Roman" w:hAnsi="Times New Roman" w:cs="Times New Roman"/>
          <w:b/>
          <w:bCs/>
          <w:sz w:val="24"/>
          <w:szCs w:val="24"/>
        </w:rPr>
        <w:t>MALRIEU, SALLES, BERTHOUMIEU, DUNET, MARTY</w:t>
      </w:r>
      <w:r w:rsidR="005D30B4">
        <w:rPr>
          <w:rFonts w:ascii="Times New Roman" w:eastAsia="Times New Roman" w:hAnsi="Times New Roman" w:cs="Times New Roman"/>
          <w:b/>
          <w:bCs/>
          <w:sz w:val="24"/>
          <w:szCs w:val="24"/>
        </w:rPr>
        <w:t>.</w:t>
      </w:r>
    </w:p>
    <w:p w14:paraId="5F3B29AF" w14:textId="587D718F"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Absents</w:t>
      </w:r>
      <w:r w:rsidRPr="00D567D5">
        <w:rPr>
          <w:rFonts w:ascii="Times New Roman" w:eastAsia="Times New Roman" w:hAnsi="Times New Roman" w:cs="Times New Roman"/>
          <w:b/>
          <w:bCs/>
          <w:sz w:val="24"/>
          <w:szCs w:val="24"/>
        </w:rPr>
        <w:t xml:space="preserve"> : </w:t>
      </w:r>
      <w:r w:rsidR="00DE2B92">
        <w:rPr>
          <w:rFonts w:ascii="Times New Roman" w:eastAsia="Times New Roman" w:hAnsi="Times New Roman" w:cs="Times New Roman"/>
          <w:b/>
          <w:bCs/>
          <w:sz w:val="24"/>
          <w:szCs w:val="24"/>
        </w:rPr>
        <w:t xml:space="preserve">M. CHRISTOPHE, </w:t>
      </w:r>
      <w:r w:rsidRPr="00D567D5">
        <w:rPr>
          <w:rFonts w:ascii="Times New Roman" w:eastAsia="Times New Roman" w:hAnsi="Times New Roman" w:cs="Times New Roman"/>
          <w:b/>
          <w:bCs/>
          <w:sz w:val="24"/>
          <w:szCs w:val="24"/>
        </w:rPr>
        <w:t>Mme ORIOL</w:t>
      </w:r>
      <w:r w:rsidR="006E18BC">
        <w:rPr>
          <w:rFonts w:ascii="Times New Roman" w:eastAsia="Times New Roman" w:hAnsi="Times New Roman" w:cs="Times New Roman"/>
          <w:b/>
          <w:bCs/>
          <w:sz w:val="24"/>
          <w:szCs w:val="24"/>
        </w:rPr>
        <w:t xml:space="preserve"> </w:t>
      </w:r>
      <w:r w:rsidR="00D33112">
        <w:rPr>
          <w:rFonts w:ascii="Times New Roman" w:eastAsia="Times New Roman" w:hAnsi="Times New Roman" w:cs="Times New Roman"/>
          <w:b/>
          <w:bCs/>
          <w:sz w:val="24"/>
          <w:szCs w:val="24"/>
        </w:rPr>
        <w:t xml:space="preserve">, Mme BLANCHET </w:t>
      </w:r>
      <w:r w:rsidRPr="00D567D5">
        <w:rPr>
          <w:rFonts w:ascii="Times New Roman" w:eastAsia="Times New Roman" w:hAnsi="Times New Roman" w:cs="Times New Roman"/>
          <w:b/>
          <w:bCs/>
          <w:sz w:val="24"/>
          <w:szCs w:val="24"/>
        </w:rPr>
        <w:t>et Mme DELERIS.</w:t>
      </w:r>
    </w:p>
    <w:p w14:paraId="7BBB0778" w14:textId="72336524"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Excusés</w:t>
      </w:r>
      <w:r w:rsidRPr="00D567D5">
        <w:rPr>
          <w:rFonts w:ascii="Times New Roman" w:eastAsia="Times New Roman" w:hAnsi="Times New Roman" w:cs="Times New Roman"/>
          <w:b/>
          <w:bCs/>
          <w:sz w:val="24"/>
          <w:szCs w:val="24"/>
        </w:rPr>
        <w:t xml:space="preserve"> : </w:t>
      </w:r>
      <w:r w:rsidR="00D33112">
        <w:rPr>
          <w:rFonts w:ascii="Times New Roman" w:eastAsia="Times New Roman" w:hAnsi="Times New Roman" w:cs="Times New Roman"/>
          <w:b/>
          <w:bCs/>
          <w:sz w:val="24"/>
          <w:szCs w:val="24"/>
        </w:rPr>
        <w:t>/</w:t>
      </w:r>
    </w:p>
    <w:p w14:paraId="511A922F" w14:textId="0FB59A09" w:rsidR="00D567D5" w:rsidRPr="00D567D5" w:rsidRDefault="00D567D5" w:rsidP="00D567D5">
      <w:pPr>
        <w:spacing w:after="12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Secrétaire de séance</w:t>
      </w:r>
      <w:r w:rsidRPr="00D567D5">
        <w:rPr>
          <w:rFonts w:ascii="Times New Roman" w:eastAsia="Times New Roman" w:hAnsi="Times New Roman" w:cs="Times New Roman"/>
          <w:b/>
          <w:bCs/>
          <w:sz w:val="24"/>
          <w:szCs w:val="24"/>
        </w:rPr>
        <w:t xml:space="preserve"> : M. </w:t>
      </w:r>
      <w:r w:rsidR="00CB3DC4">
        <w:rPr>
          <w:rFonts w:ascii="Times New Roman" w:eastAsia="Times New Roman" w:hAnsi="Times New Roman" w:cs="Times New Roman"/>
          <w:b/>
          <w:bCs/>
          <w:sz w:val="24"/>
          <w:szCs w:val="24"/>
        </w:rPr>
        <w:t>DUNET</w:t>
      </w:r>
    </w:p>
    <w:p w14:paraId="7E8FB9B5" w14:textId="77777777" w:rsidR="000820D7" w:rsidRDefault="000820D7" w:rsidP="0011471E">
      <w:pPr>
        <w:spacing w:after="120" w:line="240" w:lineRule="auto"/>
        <w:jc w:val="both"/>
        <w:rPr>
          <w:rFonts w:ascii="Times New Roman" w:eastAsia="Times New Roman" w:hAnsi="Times New Roman" w:cs="Times New Roman"/>
          <w:b/>
          <w:sz w:val="24"/>
          <w:szCs w:val="24"/>
        </w:rPr>
      </w:pPr>
    </w:p>
    <w:p w14:paraId="62A55D12" w14:textId="5535F99D" w:rsidR="00BF4B66" w:rsidRDefault="000820D7" w:rsidP="00CE3225">
      <w:pPr>
        <w:pStyle w:val="Paragraphedeliste"/>
        <w:numPr>
          <w:ilvl w:val="0"/>
          <w:numId w:val="1"/>
        </w:numPr>
        <w:spacing w:after="240" w:afterAutospacing="1" w:line="240" w:lineRule="auto"/>
        <w:ind w:left="714" w:hanging="357"/>
        <w:jc w:val="both"/>
        <w:rPr>
          <w:rFonts w:ascii="Times New Roman" w:eastAsia="Times New Roman" w:hAnsi="Times New Roman" w:cs="Times New Roman"/>
          <w:b/>
          <w:sz w:val="24"/>
          <w:szCs w:val="24"/>
          <w:u w:val="single"/>
        </w:rPr>
      </w:pPr>
      <w:r w:rsidRPr="009A5781">
        <w:rPr>
          <w:rFonts w:ascii="Times New Roman" w:eastAsia="Times New Roman" w:hAnsi="Times New Roman" w:cs="Times New Roman"/>
          <w:b/>
          <w:sz w:val="24"/>
          <w:szCs w:val="24"/>
          <w:u w:val="single"/>
        </w:rPr>
        <w:t>Approbation du procès</w:t>
      </w:r>
      <w:r w:rsidR="00B65854" w:rsidRPr="009A5781">
        <w:rPr>
          <w:rFonts w:ascii="Times New Roman" w:eastAsia="Times New Roman" w:hAnsi="Times New Roman" w:cs="Times New Roman"/>
          <w:b/>
          <w:sz w:val="24"/>
          <w:szCs w:val="24"/>
          <w:u w:val="single"/>
        </w:rPr>
        <w:t xml:space="preserve">-verbal de la séance </w:t>
      </w:r>
      <w:r w:rsidR="00FD3C52">
        <w:rPr>
          <w:rFonts w:ascii="Times New Roman" w:eastAsia="Times New Roman" w:hAnsi="Times New Roman" w:cs="Times New Roman"/>
          <w:b/>
          <w:sz w:val="24"/>
          <w:szCs w:val="24"/>
          <w:u w:val="single"/>
        </w:rPr>
        <w:t>du</w:t>
      </w:r>
      <w:r w:rsidR="00C347E6">
        <w:rPr>
          <w:rFonts w:ascii="Times New Roman" w:eastAsia="Times New Roman" w:hAnsi="Times New Roman" w:cs="Times New Roman"/>
          <w:b/>
          <w:sz w:val="24"/>
          <w:szCs w:val="24"/>
          <w:u w:val="single"/>
        </w:rPr>
        <w:t xml:space="preserve"> 08 décembre 2025</w:t>
      </w:r>
    </w:p>
    <w:p w14:paraId="7032BF5A" w14:textId="4CC48259" w:rsidR="00B45DC0" w:rsidRDefault="000C7E00" w:rsidP="0090153F">
      <w:pPr>
        <w:spacing w:after="12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la Maire donne lecture du procès-verbal de la séance du </w:t>
      </w:r>
      <w:r w:rsidR="003C4D08">
        <w:rPr>
          <w:rFonts w:ascii="Times New Roman" w:eastAsia="Times New Roman" w:hAnsi="Times New Roman" w:cs="Times New Roman"/>
          <w:bCs/>
          <w:sz w:val="24"/>
          <w:szCs w:val="24"/>
        </w:rPr>
        <w:t>08 décembre</w:t>
      </w:r>
      <w:r>
        <w:rPr>
          <w:rFonts w:ascii="Times New Roman" w:eastAsia="Times New Roman" w:hAnsi="Times New Roman" w:cs="Times New Roman"/>
          <w:bCs/>
          <w:sz w:val="24"/>
          <w:szCs w:val="24"/>
        </w:rPr>
        <w:t xml:space="preserve"> 2025, il n’est fait aucune remarque et celui-ci est approuvé, à l’unanimité, des membres présents. </w:t>
      </w:r>
    </w:p>
    <w:p w14:paraId="31762F14" w14:textId="77777777" w:rsidR="0090153F" w:rsidRDefault="0090153F" w:rsidP="0090153F">
      <w:pPr>
        <w:spacing w:after="240" w:line="240" w:lineRule="auto"/>
        <w:ind w:firstLine="357"/>
        <w:jc w:val="both"/>
        <w:rPr>
          <w:rFonts w:ascii="Times New Roman" w:eastAsia="Times New Roman" w:hAnsi="Times New Roman" w:cs="Times New Roman"/>
          <w:bCs/>
          <w:sz w:val="24"/>
          <w:szCs w:val="24"/>
        </w:rPr>
      </w:pPr>
    </w:p>
    <w:p w14:paraId="4B50ECA6" w14:textId="77777777" w:rsidR="00771ED4" w:rsidRDefault="00771ED4" w:rsidP="00A40857">
      <w:pPr>
        <w:pStyle w:val="Paragraphedeliste"/>
        <w:numPr>
          <w:ilvl w:val="0"/>
          <w:numId w:val="3"/>
        </w:numPr>
        <w:spacing w:after="120" w:line="240" w:lineRule="auto"/>
        <w:ind w:left="1792"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FINANCES</w:t>
      </w:r>
    </w:p>
    <w:p w14:paraId="040BD36E" w14:textId="77777777" w:rsidR="00771ED4" w:rsidRDefault="00771ED4" w:rsidP="00771ED4">
      <w:pPr>
        <w:pStyle w:val="Paragraphedeliste"/>
        <w:spacing w:after="120" w:line="240" w:lineRule="auto"/>
        <w:ind w:left="1792"/>
        <w:jc w:val="both"/>
        <w:rPr>
          <w:rFonts w:ascii="Times New Roman" w:eastAsia="Times New Roman" w:hAnsi="Times New Roman" w:cs="Times New Roman"/>
          <w:b/>
          <w:sz w:val="24"/>
          <w:szCs w:val="24"/>
        </w:rPr>
      </w:pPr>
    </w:p>
    <w:p w14:paraId="79F60748" w14:textId="0D226D27" w:rsidR="001612B1" w:rsidRPr="00CE0200" w:rsidRDefault="00AB16CD" w:rsidP="00CE0200">
      <w:pPr>
        <w:pStyle w:val="Paragraphedeliste"/>
        <w:numPr>
          <w:ilvl w:val="0"/>
          <w:numId w:val="27"/>
        </w:numPr>
        <w:spacing w:after="120" w:line="240" w:lineRule="auto"/>
        <w:jc w:val="both"/>
        <w:rPr>
          <w:rFonts w:ascii="Times New Roman" w:eastAsia="Times New Roman" w:hAnsi="Times New Roman" w:cs="Times New Roman"/>
          <w:b/>
          <w:sz w:val="24"/>
          <w:szCs w:val="24"/>
        </w:rPr>
      </w:pPr>
      <w:r w:rsidRPr="00CE0200">
        <w:rPr>
          <w:rFonts w:ascii="Times New Roman" w:eastAsia="Times New Roman" w:hAnsi="Times New Roman" w:cs="Times New Roman"/>
          <w:b/>
          <w:sz w:val="24"/>
          <w:szCs w:val="24"/>
        </w:rPr>
        <w:t>APPROBATION ET VOTE DU CFU (Compte Financier Unique</w:t>
      </w:r>
      <w:r w:rsidR="00B45DC0" w:rsidRPr="00CE0200">
        <w:rPr>
          <w:rFonts w:ascii="Times New Roman" w:eastAsia="Times New Roman" w:hAnsi="Times New Roman" w:cs="Times New Roman"/>
          <w:b/>
          <w:sz w:val="24"/>
          <w:szCs w:val="24"/>
        </w:rPr>
        <w:t xml:space="preserve"> 2025), </w:t>
      </w:r>
      <w:r w:rsidR="00A40857" w:rsidRPr="00CE0200">
        <w:rPr>
          <w:rFonts w:ascii="Times New Roman" w:eastAsia="Times New Roman" w:hAnsi="Times New Roman" w:cs="Times New Roman"/>
          <w:b/>
          <w:sz w:val="24"/>
          <w:szCs w:val="24"/>
        </w:rPr>
        <w:t>BUDGET PRINCIPAL</w:t>
      </w:r>
      <w:r w:rsidR="00B45DC0" w:rsidRPr="00CE0200">
        <w:rPr>
          <w:rFonts w:ascii="Times New Roman" w:eastAsia="Times New Roman" w:hAnsi="Times New Roman" w:cs="Times New Roman"/>
          <w:b/>
          <w:sz w:val="24"/>
          <w:szCs w:val="24"/>
        </w:rPr>
        <w:t xml:space="preserve"> : </w:t>
      </w:r>
    </w:p>
    <w:p w14:paraId="06735D32" w14:textId="77777777" w:rsidR="00B8786C" w:rsidRPr="001C20D9" w:rsidRDefault="00B8786C" w:rsidP="00B8786C">
      <w:pPr>
        <w:pStyle w:val="Paragraphedeliste"/>
        <w:spacing w:after="120" w:line="240" w:lineRule="auto"/>
        <w:ind w:left="1792"/>
        <w:jc w:val="both"/>
        <w:rPr>
          <w:rFonts w:ascii="Times New Roman" w:eastAsia="Times New Roman" w:hAnsi="Times New Roman" w:cs="Times New Roman"/>
          <w:b/>
          <w:sz w:val="24"/>
          <w:szCs w:val="24"/>
        </w:rPr>
      </w:pPr>
    </w:p>
    <w:p w14:paraId="5579DED3" w14:textId="5FDAA208" w:rsidR="0055417B" w:rsidRDefault="00B8786C" w:rsidP="0055417B">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sidR="00417BE8">
        <w:rPr>
          <w:rFonts w:ascii="Times New Roman" w:eastAsia="Times New Roman" w:hAnsi="Times New Roman" w:cs="Times New Roman"/>
          <w:bCs/>
          <w:sz w:val="24"/>
          <w:szCs w:val="24"/>
        </w:rPr>
        <w:t xml:space="preserve">  </w:t>
      </w:r>
      <w:r w:rsidR="009955FE">
        <w:rPr>
          <w:rFonts w:ascii="Times New Roman" w:eastAsia="Times New Roman" w:hAnsi="Times New Roman" w:cs="Times New Roman"/>
          <w:bCs/>
          <w:sz w:val="24"/>
          <w:szCs w:val="24"/>
        </w:rPr>
        <w:t>Recettes</w:t>
      </w:r>
      <w:r w:rsidR="00417BE8">
        <w:rPr>
          <w:rFonts w:ascii="Times New Roman" w:eastAsia="Times New Roman" w:hAnsi="Times New Roman" w:cs="Times New Roman"/>
          <w:bCs/>
          <w:sz w:val="24"/>
          <w:szCs w:val="24"/>
        </w:rPr>
        <w:t xml:space="preserve"> : </w:t>
      </w:r>
      <w:r w:rsidR="001F1652">
        <w:rPr>
          <w:rFonts w:ascii="Times New Roman" w:eastAsia="Times New Roman" w:hAnsi="Times New Roman" w:cs="Times New Roman"/>
          <w:bCs/>
          <w:sz w:val="24"/>
          <w:szCs w:val="24"/>
        </w:rPr>
        <w:t xml:space="preserve">  </w:t>
      </w:r>
      <w:r w:rsidR="00FA3EC5">
        <w:rPr>
          <w:rFonts w:ascii="Times New Roman" w:eastAsia="Times New Roman" w:hAnsi="Times New Roman" w:cs="Times New Roman"/>
          <w:bCs/>
          <w:sz w:val="24"/>
          <w:szCs w:val="24"/>
        </w:rPr>
        <w:t xml:space="preserve">  </w:t>
      </w:r>
      <w:r w:rsidR="0043197C">
        <w:rPr>
          <w:rFonts w:ascii="Times New Roman" w:eastAsia="Times New Roman" w:hAnsi="Times New Roman" w:cs="Times New Roman"/>
          <w:bCs/>
          <w:sz w:val="24"/>
          <w:szCs w:val="24"/>
        </w:rPr>
        <w:t xml:space="preserve">  </w:t>
      </w:r>
      <w:r w:rsidR="00CE3988">
        <w:rPr>
          <w:rFonts w:ascii="Times New Roman" w:eastAsia="Times New Roman" w:hAnsi="Times New Roman" w:cs="Times New Roman"/>
          <w:bCs/>
          <w:sz w:val="24"/>
          <w:szCs w:val="24"/>
        </w:rPr>
        <w:t xml:space="preserve"> </w:t>
      </w:r>
      <w:r w:rsidR="00417BE8">
        <w:rPr>
          <w:rFonts w:ascii="Times New Roman" w:eastAsia="Times New Roman" w:hAnsi="Times New Roman" w:cs="Times New Roman"/>
          <w:bCs/>
          <w:sz w:val="24"/>
          <w:szCs w:val="24"/>
        </w:rPr>
        <w:t>457 792.</w:t>
      </w:r>
      <w:r w:rsidR="00670DA5">
        <w:rPr>
          <w:rFonts w:ascii="Times New Roman" w:eastAsia="Times New Roman" w:hAnsi="Times New Roman" w:cs="Times New Roman"/>
          <w:bCs/>
          <w:sz w:val="24"/>
          <w:szCs w:val="24"/>
        </w:rPr>
        <w:t>85</w:t>
      </w:r>
    </w:p>
    <w:p w14:paraId="3E3534E7" w14:textId="77777777" w:rsidR="0055417B" w:rsidRPr="0055417B" w:rsidRDefault="0055417B" w:rsidP="0055417B">
      <w:pPr>
        <w:pStyle w:val="Paragraphedeliste"/>
        <w:spacing w:after="120" w:line="240" w:lineRule="auto"/>
        <w:ind w:left="1434"/>
        <w:jc w:val="both"/>
        <w:rPr>
          <w:rFonts w:ascii="Times New Roman" w:eastAsia="Times New Roman" w:hAnsi="Times New Roman" w:cs="Times New Roman"/>
          <w:bCs/>
          <w:sz w:val="24"/>
          <w:szCs w:val="24"/>
        </w:rPr>
      </w:pPr>
    </w:p>
    <w:p w14:paraId="0A77AB5E" w14:textId="11C7629C" w:rsidR="001535F2" w:rsidRDefault="001535F2" w:rsidP="001535F2">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5417B">
        <w:rPr>
          <w:rFonts w:ascii="Times New Roman" w:eastAsia="Times New Roman" w:hAnsi="Times New Roman" w:cs="Times New Roman"/>
          <w:bCs/>
          <w:sz w:val="24"/>
          <w:szCs w:val="24"/>
        </w:rPr>
        <w:t>Dépenses :</w:t>
      </w:r>
      <w:r w:rsidR="00FA3EC5">
        <w:rPr>
          <w:rFonts w:ascii="Times New Roman" w:eastAsia="Times New Roman" w:hAnsi="Times New Roman" w:cs="Times New Roman"/>
          <w:bCs/>
          <w:sz w:val="24"/>
          <w:szCs w:val="24"/>
        </w:rPr>
        <w:t xml:space="preserve">  </w:t>
      </w:r>
      <w:r w:rsidR="0055417B">
        <w:rPr>
          <w:rFonts w:ascii="Times New Roman" w:eastAsia="Times New Roman" w:hAnsi="Times New Roman" w:cs="Times New Roman"/>
          <w:bCs/>
          <w:sz w:val="24"/>
          <w:szCs w:val="24"/>
        </w:rPr>
        <w:t xml:space="preserve"> </w:t>
      </w:r>
      <w:r w:rsidR="0043197C">
        <w:rPr>
          <w:rFonts w:ascii="Times New Roman" w:eastAsia="Times New Roman" w:hAnsi="Times New Roman" w:cs="Times New Roman"/>
          <w:bCs/>
          <w:sz w:val="24"/>
          <w:szCs w:val="24"/>
        </w:rPr>
        <w:t xml:space="preserve">  </w:t>
      </w:r>
      <w:r w:rsidR="00CE3988">
        <w:rPr>
          <w:rFonts w:ascii="Times New Roman" w:eastAsia="Times New Roman" w:hAnsi="Times New Roman" w:cs="Times New Roman"/>
          <w:bCs/>
          <w:sz w:val="24"/>
          <w:szCs w:val="24"/>
        </w:rPr>
        <w:t xml:space="preserve"> </w:t>
      </w:r>
      <w:r w:rsidR="0055417B">
        <w:rPr>
          <w:rFonts w:ascii="Times New Roman" w:eastAsia="Times New Roman" w:hAnsi="Times New Roman" w:cs="Times New Roman"/>
          <w:bCs/>
          <w:sz w:val="24"/>
          <w:szCs w:val="24"/>
        </w:rPr>
        <w:t>285</w:t>
      </w:r>
      <w:r w:rsidR="00FB69CF">
        <w:rPr>
          <w:rFonts w:ascii="Times New Roman" w:eastAsia="Times New Roman" w:hAnsi="Times New Roman" w:cs="Times New Roman"/>
          <w:bCs/>
          <w:sz w:val="24"/>
          <w:szCs w:val="24"/>
        </w:rPr>
        <w:t xml:space="preserve"> 331.99</w:t>
      </w:r>
    </w:p>
    <w:p w14:paraId="61D0E704" w14:textId="57E69ECF" w:rsidR="00E807DB" w:rsidRPr="005775A9" w:rsidRDefault="00E807DB" w:rsidP="001535F2">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5775A9">
        <w:rPr>
          <w:rFonts w:ascii="Times New Roman" w:eastAsia="Times New Roman" w:hAnsi="Times New Roman" w:cs="Times New Roman"/>
          <w:b/>
          <w:sz w:val="24"/>
          <w:szCs w:val="24"/>
        </w:rPr>
        <w:t xml:space="preserve"> </w:t>
      </w:r>
      <w:r w:rsidR="00FA3EC5">
        <w:rPr>
          <w:rFonts w:ascii="Times New Roman" w:eastAsia="Times New Roman" w:hAnsi="Times New Roman" w:cs="Times New Roman"/>
          <w:b/>
          <w:sz w:val="24"/>
          <w:szCs w:val="24"/>
        </w:rPr>
        <w:t xml:space="preserve"> </w:t>
      </w:r>
      <w:r w:rsidR="0043197C">
        <w:rPr>
          <w:rFonts w:ascii="Times New Roman" w:eastAsia="Times New Roman" w:hAnsi="Times New Roman" w:cs="Times New Roman"/>
          <w:b/>
          <w:sz w:val="24"/>
          <w:szCs w:val="24"/>
        </w:rPr>
        <w:t xml:space="preserve">   </w:t>
      </w:r>
      <w:r w:rsidR="00CE3988">
        <w:rPr>
          <w:rFonts w:ascii="Times New Roman" w:eastAsia="Times New Roman" w:hAnsi="Times New Roman" w:cs="Times New Roman"/>
          <w:b/>
          <w:sz w:val="24"/>
          <w:szCs w:val="24"/>
        </w:rPr>
        <w:t xml:space="preserve"> </w:t>
      </w:r>
      <w:r w:rsidRPr="005775A9">
        <w:rPr>
          <w:rFonts w:ascii="Times New Roman" w:eastAsia="Times New Roman" w:hAnsi="Times New Roman" w:cs="Times New Roman"/>
          <w:b/>
          <w:sz w:val="24"/>
          <w:szCs w:val="24"/>
        </w:rPr>
        <w:t>--------------</w:t>
      </w:r>
    </w:p>
    <w:p w14:paraId="17123915" w14:textId="288AE2E1" w:rsidR="00E73EF0" w:rsidRDefault="005775A9" w:rsidP="00E73EF0">
      <w:pPr>
        <w:pStyle w:val="Paragraphedeliste"/>
        <w:spacing w:after="240" w:line="240" w:lineRule="auto"/>
        <w:ind w:left="1440"/>
        <w:jc w:val="both"/>
        <w:rPr>
          <w:rFonts w:ascii="Times New Roman" w:eastAsia="Times New Roman" w:hAnsi="Times New Roman" w:cs="Times New Roman"/>
          <w:b/>
          <w:sz w:val="24"/>
          <w:szCs w:val="24"/>
        </w:rPr>
      </w:pPr>
      <w:r w:rsidRPr="005775A9">
        <w:rPr>
          <w:rFonts w:ascii="Times New Roman" w:eastAsia="Times New Roman" w:hAnsi="Times New Roman" w:cs="Times New Roman"/>
          <w:b/>
          <w:sz w:val="24"/>
          <w:szCs w:val="24"/>
        </w:rPr>
        <w:t xml:space="preserve">Résultat de l’exercice    </w:t>
      </w:r>
      <w:r>
        <w:rPr>
          <w:rFonts w:ascii="Times New Roman" w:eastAsia="Times New Roman" w:hAnsi="Times New Roman" w:cs="Times New Roman"/>
          <w:b/>
          <w:sz w:val="24"/>
          <w:szCs w:val="24"/>
        </w:rPr>
        <w:t xml:space="preserve">       </w:t>
      </w:r>
      <w:r w:rsidR="00FA3EC5">
        <w:rPr>
          <w:rFonts w:ascii="Times New Roman" w:eastAsia="Times New Roman" w:hAnsi="Times New Roman" w:cs="Times New Roman"/>
          <w:b/>
          <w:sz w:val="24"/>
          <w:szCs w:val="24"/>
        </w:rPr>
        <w:t xml:space="preserve"> </w:t>
      </w:r>
      <w:r w:rsidR="0043197C">
        <w:rPr>
          <w:rFonts w:ascii="Times New Roman" w:eastAsia="Times New Roman" w:hAnsi="Times New Roman" w:cs="Times New Roman"/>
          <w:b/>
          <w:sz w:val="24"/>
          <w:szCs w:val="24"/>
        </w:rPr>
        <w:t xml:space="preserve">  </w:t>
      </w:r>
      <w:r w:rsidR="00CE3988">
        <w:rPr>
          <w:rFonts w:ascii="Times New Roman" w:eastAsia="Times New Roman" w:hAnsi="Times New Roman" w:cs="Times New Roman"/>
          <w:b/>
          <w:sz w:val="24"/>
          <w:szCs w:val="24"/>
        </w:rPr>
        <w:t xml:space="preserve"> </w:t>
      </w:r>
      <w:r w:rsidR="00727C89">
        <w:rPr>
          <w:rFonts w:ascii="Times New Roman" w:eastAsia="Times New Roman" w:hAnsi="Times New Roman" w:cs="Times New Roman"/>
          <w:b/>
          <w:sz w:val="24"/>
          <w:szCs w:val="24"/>
        </w:rPr>
        <w:t>172 460.86</w:t>
      </w:r>
    </w:p>
    <w:p w14:paraId="5F684710" w14:textId="77777777" w:rsidR="00875A9C" w:rsidRPr="00E73EF0" w:rsidRDefault="00875A9C" w:rsidP="00E73EF0">
      <w:pPr>
        <w:pStyle w:val="Paragraphedeliste"/>
        <w:spacing w:after="240" w:line="240" w:lineRule="auto"/>
        <w:ind w:left="1440"/>
        <w:jc w:val="both"/>
        <w:rPr>
          <w:rFonts w:ascii="Times New Roman" w:eastAsia="Times New Roman" w:hAnsi="Times New Roman" w:cs="Times New Roman"/>
          <w:b/>
          <w:sz w:val="24"/>
          <w:szCs w:val="24"/>
        </w:rPr>
      </w:pPr>
    </w:p>
    <w:p w14:paraId="68B9FB6E" w14:textId="5FCF8611" w:rsidR="00E807DB" w:rsidRDefault="00875A9C" w:rsidP="001535F2">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Résultat reporté N-1             </w:t>
      </w:r>
      <w:r w:rsidR="00FA3EC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CE3988">
        <w:rPr>
          <w:rFonts w:ascii="Times New Roman" w:eastAsia="Times New Roman" w:hAnsi="Times New Roman" w:cs="Times New Roman"/>
          <w:bCs/>
          <w:sz w:val="24"/>
          <w:szCs w:val="24"/>
        </w:rPr>
        <w:t xml:space="preserve"> </w:t>
      </w:r>
      <w:r w:rsidR="0043197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130 000.</w:t>
      </w:r>
      <w:r w:rsidR="00FA3EC5">
        <w:rPr>
          <w:rFonts w:ascii="Times New Roman" w:eastAsia="Times New Roman" w:hAnsi="Times New Roman" w:cs="Times New Roman"/>
          <w:bCs/>
          <w:sz w:val="24"/>
          <w:szCs w:val="24"/>
        </w:rPr>
        <w:t>60</w:t>
      </w:r>
    </w:p>
    <w:p w14:paraId="63CD3669" w14:textId="77777777" w:rsidR="00FA3EC5" w:rsidRDefault="00FA3EC5" w:rsidP="001535F2">
      <w:pPr>
        <w:pStyle w:val="Paragraphedeliste"/>
        <w:spacing w:after="120" w:line="240" w:lineRule="auto"/>
        <w:ind w:left="1440"/>
        <w:jc w:val="both"/>
        <w:rPr>
          <w:rFonts w:ascii="Times New Roman" w:eastAsia="Times New Roman" w:hAnsi="Times New Roman" w:cs="Times New Roman"/>
          <w:bCs/>
          <w:sz w:val="24"/>
          <w:szCs w:val="24"/>
        </w:rPr>
      </w:pPr>
    </w:p>
    <w:p w14:paraId="170802BC" w14:textId="463ED6C9" w:rsidR="005C5461" w:rsidRDefault="00FA3EC5" w:rsidP="005C5461">
      <w:pPr>
        <w:pStyle w:val="Paragraphedeliste"/>
        <w:spacing w:after="240" w:line="240" w:lineRule="auto"/>
        <w:ind w:left="1440"/>
        <w:jc w:val="both"/>
        <w:rPr>
          <w:rFonts w:ascii="Times New Roman" w:eastAsia="Times New Roman" w:hAnsi="Times New Roman" w:cs="Times New Roman"/>
          <w:b/>
          <w:sz w:val="24"/>
          <w:szCs w:val="24"/>
        </w:rPr>
      </w:pPr>
      <w:r w:rsidRPr="00FA3EC5">
        <w:rPr>
          <w:rFonts w:ascii="Times New Roman" w:eastAsia="Times New Roman" w:hAnsi="Times New Roman" w:cs="Times New Roman"/>
          <w:b/>
          <w:sz w:val="24"/>
          <w:szCs w:val="24"/>
        </w:rPr>
        <w:t xml:space="preserve">Résultat de </w:t>
      </w:r>
      <w:r w:rsidR="00CE3988" w:rsidRPr="00FA3EC5">
        <w:rPr>
          <w:rFonts w:ascii="Times New Roman" w:eastAsia="Times New Roman" w:hAnsi="Times New Roman" w:cs="Times New Roman"/>
          <w:b/>
          <w:sz w:val="24"/>
          <w:szCs w:val="24"/>
        </w:rPr>
        <w:t>fonctionnement</w:t>
      </w:r>
      <w:r w:rsidR="00CE3988">
        <w:rPr>
          <w:rFonts w:ascii="Times New Roman" w:eastAsia="Times New Roman" w:hAnsi="Times New Roman" w:cs="Times New Roman"/>
          <w:b/>
          <w:sz w:val="24"/>
          <w:szCs w:val="24"/>
        </w:rPr>
        <w:t xml:space="preserve">  </w:t>
      </w:r>
      <w:r w:rsidR="0043197C">
        <w:rPr>
          <w:rFonts w:ascii="Times New Roman" w:eastAsia="Times New Roman" w:hAnsi="Times New Roman" w:cs="Times New Roman"/>
          <w:b/>
          <w:sz w:val="24"/>
          <w:szCs w:val="24"/>
        </w:rPr>
        <w:t xml:space="preserve"> </w:t>
      </w:r>
      <w:r w:rsidR="003348C7">
        <w:rPr>
          <w:rFonts w:ascii="Times New Roman" w:eastAsia="Times New Roman" w:hAnsi="Times New Roman" w:cs="Times New Roman"/>
          <w:b/>
          <w:sz w:val="24"/>
          <w:szCs w:val="24"/>
        </w:rPr>
        <w:t xml:space="preserve"> </w:t>
      </w:r>
      <w:r w:rsidR="0043197C">
        <w:rPr>
          <w:rFonts w:ascii="Times New Roman" w:eastAsia="Times New Roman" w:hAnsi="Times New Roman" w:cs="Times New Roman"/>
          <w:b/>
          <w:sz w:val="24"/>
          <w:szCs w:val="24"/>
        </w:rPr>
        <w:t xml:space="preserve"> </w:t>
      </w:r>
      <w:r w:rsidR="00CE3988">
        <w:rPr>
          <w:rFonts w:ascii="Times New Roman" w:eastAsia="Times New Roman" w:hAnsi="Times New Roman" w:cs="Times New Roman"/>
          <w:b/>
          <w:sz w:val="24"/>
          <w:szCs w:val="24"/>
        </w:rPr>
        <w:t>302</w:t>
      </w:r>
      <w:r w:rsidR="00045A0D">
        <w:rPr>
          <w:rFonts w:ascii="Times New Roman" w:eastAsia="Times New Roman" w:hAnsi="Times New Roman" w:cs="Times New Roman"/>
          <w:b/>
          <w:sz w:val="24"/>
          <w:szCs w:val="24"/>
        </w:rPr>
        <w:t xml:space="preserve"> 461.46</w:t>
      </w:r>
    </w:p>
    <w:p w14:paraId="23040BF0" w14:textId="77777777" w:rsidR="005C5461" w:rsidRPr="005C5461" w:rsidRDefault="005C5461" w:rsidP="005C5461">
      <w:pPr>
        <w:pStyle w:val="Paragraphedeliste"/>
        <w:spacing w:after="240" w:line="240" w:lineRule="auto"/>
        <w:ind w:left="1440"/>
        <w:jc w:val="both"/>
        <w:rPr>
          <w:rFonts w:ascii="Times New Roman" w:eastAsia="Times New Roman" w:hAnsi="Times New Roman" w:cs="Times New Roman"/>
          <w:b/>
          <w:sz w:val="24"/>
          <w:szCs w:val="24"/>
        </w:rPr>
      </w:pPr>
    </w:p>
    <w:p w14:paraId="3A77375D" w14:textId="4CDB08F5" w:rsidR="00056B52" w:rsidRDefault="004442A3" w:rsidP="00056B52">
      <w:pPr>
        <w:pStyle w:val="Paragraphedeliste"/>
        <w:spacing w:after="120"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p>
    <w:p w14:paraId="4BE461BE" w14:textId="73C2C7CA" w:rsidR="0043197C" w:rsidRDefault="0043197C" w:rsidP="0043197C">
      <w:pPr>
        <w:pStyle w:val="Paragraphedeliste"/>
        <w:numPr>
          <w:ilvl w:val="0"/>
          <w:numId w:val="29"/>
        </w:numPr>
        <w:spacing w:after="120" w:line="240" w:lineRule="auto"/>
        <w:jc w:val="both"/>
        <w:rPr>
          <w:rFonts w:ascii="Times New Roman" w:eastAsia="Times New Roman" w:hAnsi="Times New Roman" w:cs="Times New Roman"/>
          <w:bCs/>
          <w:sz w:val="24"/>
          <w:szCs w:val="24"/>
        </w:rPr>
      </w:pPr>
      <w:r w:rsidRPr="00B44002">
        <w:rPr>
          <w:rFonts w:ascii="Times New Roman" w:eastAsia="Times New Roman" w:hAnsi="Times New Roman" w:cs="Times New Roman"/>
          <w:bCs/>
          <w:sz w:val="24"/>
          <w:szCs w:val="24"/>
        </w:rPr>
        <w:t>I</w:t>
      </w:r>
      <w:r w:rsidR="00B44002" w:rsidRPr="00B44002">
        <w:rPr>
          <w:rFonts w:ascii="Times New Roman" w:eastAsia="Times New Roman" w:hAnsi="Times New Roman" w:cs="Times New Roman"/>
          <w:bCs/>
          <w:sz w:val="24"/>
          <w:szCs w:val="24"/>
        </w:rPr>
        <w:t xml:space="preserve">nvestissement </w:t>
      </w:r>
      <w:r w:rsidR="00B44002">
        <w:rPr>
          <w:rFonts w:ascii="Times New Roman" w:eastAsia="Times New Roman" w:hAnsi="Times New Roman" w:cs="Times New Roman"/>
          <w:bCs/>
          <w:sz w:val="24"/>
          <w:szCs w:val="24"/>
        </w:rPr>
        <w:t xml:space="preserve">  </w:t>
      </w:r>
      <w:r w:rsidR="005C5461">
        <w:rPr>
          <w:rFonts w:ascii="Times New Roman" w:eastAsia="Times New Roman" w:hAnsi="Times New Roman" w:cs="Times New Roman"/>
          <w:bCs/>
          <w:sz w:val="24"/>
          <w:szCs w:val="24"/>
        </w:rPr>
        <w:t xml:space="preserve"> </w:t>
      </w:r>
      <w:r w:rsidR="00B44002">
        <w:rPr>
          <w:rFonts w:ascii="Times New Roman" w:eastAsia="Times New Roman" w:hAnsi="Times New Roman" w:cs="Times New Roman"/>
          <w:bCs/>
          <w:sz w:val="24"/>
          <w:szCs w:val="24"/>
        </w:rPr>
        <w:t xml:space="preserve">Recettes :    </w:t>
      </w:r>
      <w:r w:rsidR="004442A3">
        <w:rPr>
          <w:rFonts w:ascii="Times New Roman" w:eastAsia="Times New Roman" w:hAnsi="Times New Roman" w:cs="Times New Roman"/>
          <w:bCs/>
          <w:sz w:val="24"/>
          <w:szCs w:val="24"/>
        </w:rPr>
        <w:t xml:space="preserve">   </w:t>
      </w:r>
      <w:r w:rsidR="003348C7">
        <w:rPr>
          <w:rFonts w:ascii="Times New Roman" w:eastAsia="Times New Roman" w:hAnsi="Times New Roman" w:cs="Times New Roman"/>
          <w:bCs/>
          <w:sz w:val="24"/>
          <w:szCs w:val="24"/>
        </w:rPr>
        <w:t xml:space="preserve"> </w:t>
      </w:r>
      <w:r w:rsidR="004442A3">
        <w:rPr>
          <w:rFonts w:ascii="Times New Roman" w:eastAsia="Times New Roman" w:hAnsi="Times New Roman" w:cs="Times New Roman"/>
          <w:bCs/>
          <w:sz w:val="24"/>
          <w:szCs w:val="24"/>
        </w:rPr>
        <w:t>205 291.98</w:t>
      </w:r>
    </w:p>
    <w:p w14:paraId="79E94969" w14:textId="77777777" w:rsidR="00FF483C" w:rsidRDefault="00FF483C" w:rsidP="00FF483C">
      <w:pPr>
        <w:pStyle w:val="Paragraphedeliste"/>
        <w:spacing w:after="120" w:line="240" w:lineRule="auto"/>
        <w:ind w:left="1440"/>
        <w:jc w:val="both"/>
        <w:rPr>
          <w:rFonts w:ascii="Times New Roman" w:eastAsia="Times New Roman" w:hAnsi="Times New Roman" w:cs="Times New Roman"/>
          <w:bCs/>
          <w:sz w:val="24"/>
          <w:szCs w:val="24"/>
        </w:rPr>
      </w:pPr>
    </w:p>
    <w:p w14:paraId="208D9B95" w14:textId="12778A5F" w:rsidR="00FF483C" w:rsidRDefault="00FF483C" w:rsidP="00FF483C">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w:t>
      </w:r>
      <w:r w:rsidR="003348C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201</w:t>
      </w:r>
      <w:r w:rsidR="00E25CF7">
        <w:rPr>
          <w:rFonts w:ascii="Times New Roman" w:eastAsia="Times New Roman" w:hAnsi="Times New Roman" w:cs="Times New Roman"/>
          <w:bCs/>
          <w:sz w:val="24"/>
          <w:szCs w:val="24"/>
        </w:rPr>
        <w:t xml:space="preserve"> 364</w:t>
      </w:r>
      <w:r>
        <w:rPr>
          <w:rFonts w:ascii="Times New Roman" w:eastAsia="Times New Roman" w:hAnsi="Times New Roman" w:cs="Times New Roman"/>
          <w:bCs/>
          <w:sz w:val="24"/>
          <w:szCs w:val="24"/>
        </w:rPr>
        <w:t>.73</w:t>
      </w:r>
    </w:p>
    <w:p w14:paraId="74B42CA0" w14:textId="3070E6B1" w:rsidR="002C425B" w:rsidRDefault="002C425B" w:rsidP="00FF483C">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2C425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2C425B">
        <w:rPr>
          <w:rFonts w:ascii="Times New Roman" w:eastAsia="Times New Roman" w:hAnsi="Times New Roman" w:cs="Times New Roman"/>
          <w:b/>
          <w:sz w:val="24"/>
          <w:szCs w:val="24"/>
        </w:rPr>
        <w:t>--------------</w:t>
      </w:r>
    </w:p>
    <w:p w14:paraId="5E015EA0" w14:textId="7E77BE32" w:rsidR="001A77DF" w:rsidRDefault="00C336A8" w:rsidP="00FF483C">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Résultat de l’exercice                  3 927.25</w:t>
      </w:r>
    </w:p>
    <w:p w14:paraId="6FE72EC6" w14:textId="77777777" w:rsidR="00C336A8" w:rsidRDefault="00C336A8" w:rsidP="00FF483C">
      <w:pPr>
        <w:pStyle w:val="Paragraphedeliste"/>
        <w:spacing w:after="120" w:line="240" w:lineRule="auto"/>
        <w:ind w:left="1440"/>
        <w:jc w:val="both"/>
        <w:rPr>
          <w:rFonts w:ascii="Times New Roman" w:eastAsia="Times New Roman" w:hAnsi="Times New Roman" w:cs="Times New Roman"/>
          <w:b/>
          <w:sz w:val="24"/>
          <w:szCs w:val="24"/>
        </w:rPr>
      </w:pPr>
    </w:p>
    <w:p w14:paraId="211FC543" w14:textId="0F0406E7" w:rsidR="00B05341" w:rsidRDefault="00B05341" w:rsidP="00FF483C">
      <w:pPr>
        <w:pStyle w:val="Paragraphedeliste"/>
        <w:spacing w:after="120" w:line="240" w:lineRule="auto"/>
        <w:ind w:left="1440"/>
        <w:jc w:val="both"/>
        <w:rPr>
          <w:rFonts w:ascii="Times New Roman" w:eastAsia="Times New Roman" w:hAnsi="Times New Roman" w:cs="Times New Roman"/>
          <w:bCs/>
          <w:sz w:val="24"/>
          <w:szCs w:val="24"/>
        </w:rPr>
      </w:pPr>
      <w:r w:rsidRPr="00B05341">
        <w:rPr>
          <w:rFonts w:ascii="Times New Roman" w:eastAsia="Times New Roman" w:hAnsi="Times New Roman" w:cs="Times New Roman"/>
          <w:bCs/>
          <w:sz w:val="24"/>
          <w:szCs w:val="24"/>
        </w:rPr>
        <w:t>Résultat reporté N-1</w:t>
      </w:r>
      <w:r>
        <w:rPr>
          <w:rFonts w:ascii="Times New Roman" w:eastAsia="Times New Roman" w:hAnsi="Times New Roman" w:cs="Times New Roman"/>
          <w:bCs/>
          <w:sz w:val="24"/>
          <w:szCs w:val="24"/>
        </w:rPr>
        <w:t xml:space="preserve">             </w:t>
      </w:r>
      <w:r w:rsidR="001816E8">
        <w:rPr>
          <w:rFonts w:ascii="Times New Roman" w:eastAsia="Times New Roman" w:hAnsi="Times New Roman" w:cs="Times New Roman"/>
          <w:bCs/>
          <w:sz w:val="24"/>
          <w:szCs w:val="24"/>
        </w:rPr>
        <w:t xml:space="preserve">  </w:t>
      </w:r>
      <w:r w:rsidR="00625E98">
        <w:rPr>
          <w:rFonts w:ascii="Times New Roman" w:eastAsia="Times New Roman" w:hAnsi="Times New Roman" w:cs="Times New Roman"/>
          <w:bCs/>
          <w:sz w:val="24"/>
          <w:szCs w:val="24"/>
        </w:rPr>
        <w:t xml:space="preserve"> </w:t>
      </w:r>
      <w:r w:rsidR="001816E8">
        <w:rPr>
          <w:rFonts w:ascii="Times New Roman" w:eastAsia="Times New Roman" w:hAnsi="Times New Roman" w:cs="Times New Roman"/>
          <w:bCs/>
          <w:sz w:val="24"/>
          <w:szCs w:val="24"/>
        </w:rPr>
        <w:t xml:space="preserve"> </w:t>
      </w:r>
      <w:r w:rsidR="003348C7">
        <w:rPr>
          <w:rFonts w:ascii="Times New Roman" w:eastAsia="Times New Roman" w:hAnsi="Times New Roman" w:cs="Times New Roman"/>
          <w:bCs/>
          <w:sz w:val="24"/>
          <w:szCs w:val="24"/>
        </w:rPr>
        <w:t xml:space="preserve"> </w:t>
      </w:r>
      <w:r w:rsidR="001816E8">
        <w:rPr>
          <w:rFonts w:ascii="Times New Roman" w:eastAsia="Times New Roman" w:hAnsi="Times New Roman" w:cs="Times New Roman"/>
          <w:bCs/>
          <w:sz w:val="24"/>
          <w:szCs w:val="24"/>
        </w:rPr>
        <w:t xml:space="preserve"> 299 908.69</w:t>
      </w:r>
    </w:p>
    <w:p w14:paraId="137C4F36" w14:textId="43728237" w:rsidR="0011645C" w:rsidRDefault="0011645C" w:rsidP="00FF483C">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354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435486">
        <w:rPr>
          <w:rFonts w:ascii="Times New Roman" w:eastAsia="Times New Roman" w:hAnsi="Times New Roman" w:cs="Times New Roman"/>
          <w:bCs/>
          <w:sz w:val="24"/>
          <w:szCs w:val="24"/>
        </w:rPr>
        <w:t>_</w:t>
      </w:r>
      <w:r>
        <w:rPr>
          <w:rFonts w:ascii="Times New Roman" w:eastAsia="Times New Roman" w:hAnsi="Times New Roman" w:cs="Times New Roman"/>
          <w:bCs/>
          <w:sz w:val="24"/>
          <w:szCs w:val="24"/>
        </w:rPr>
        <w:t>________</w:t>
      </w:r>
    </w:p>
    <w:p w14:paraId="1723F3A3" w14:textId="77777777" w:rsidR="00435486" w:rsidRDefault="00435486" w:rsidP="00FF483C">
      <w:pPr>
        <w:pStyle w:val="Paragraphedeliste"/>
        <w:spacing w:after="120" w:line="240" w:lineRule="auto"/>
        <w:ind w:left="1440"/>
        <w:jc w:val="both"/>
        <w:rPr>
          <w:rFonts w:ascii="Times New Roman" w:eastAsia="Times New Roman" w:hAnsi="Times New Roman" w:cs="Times New Roman"/>
          <w:bCs/>
          <w:sz w:val="24"/>
          <w:szCs w:val="24"/>
        </w:rPr>
      </w:pPr>
    </w:p>
    <w:p w14:paraId="4FF1A255" w14:textId="28897BB9" w:rsidR="00435486" w:rsidRDefault="00435486" w:rsidP="00FF483C">
      <w:pPr>
        <w:pStyle w:val="Paragraphedeliste"/>
        <w:spacing w:after="120" w:line="240" w:lineRule="auto"/>
        <w:ind w:left="1440"/>
        <w:jc w:val="both"/>
        <w:rPr>
          <w:rFonts w:ascii="Times New Roman" w:eastAsia="Times New Roman" w:hAnsi="Times New Roman" w:cs="Times New Roman"/>
          <w:b/>
          <w:sz w:val="24"/>
          <w:szCs w:val="24"/>
        </w:rPr>
      </w:pPr>
      <w:r w:rsidRPr="00435486">
        <w:rPr>
          <w:rFonts w:ascii="Times New Roman" w:eastAsia="Times New Roman" w:hAnsi="Times New Roman" w:cs="Times New Roman"/>
          <w:b/>
          <w:sz w:val="24"/>
          <w:szCs w:val="24"/>
        </w:rPr>
        <w:t xml:space="preserve">Résultat d’investissement </w:t>
      </w:r>
      <w:r w:rsidR="00583E81">
        <w:rPr>
          <w:rFonts w:ascii="Times New Roman" w:eastAsia="Times New Roman" w:hAnsi="Times New Roman" w:cs="Times New Roman"/>
          <w:b/>
          <w:sz w:val="24"/>
          <w:szCs w:val="24"/>
        </w:rPr>
        <w:t xml:space="preserve">   </w:t>
      </w:r>
      <w:r w:rsidR="003348C7">
        <w:rPr>
          <w:rFonts w:ascii="Times New Roman" w:eastAsia="Times New Roman" w:hAnsi="Times New Roman" w:cs="Times New Roman"/>
          <w:b/>
          <w:sz w:val="24"/>
          <w:szCs w:val="24"/>
        </w:rPr>
        <w:t xml:space="preserve"> </w:t>
      </w:r>
      <w:r w:rsidR="00625E98">
        <w:rPr>
          <w:rFonts w:ascii="Times New Roman" w:eastAsia="Times New Roman" w:hAnsi="Times New Roman" w:cs="Times New Roman"/>
          <w:b/>
          <w:sz w:val="24"/>
          <w:szCs w:val="24"/>
        </w:rPr>
        <w:t xml:space="preserve"> </w:t>
      </w:r>
      <w:r w:rsidR="00583E81">
        <w:rPr>
          <w:rFonts w:ascii="Times New Roman" w:eastAsia="Times New Roman" w:hAnsi="Times New Roman" w:cs="Times New Roman"/>
          <w:b/>
          <w:sz w:val="24"/>
          <w:szCs w:val="24"/>
        </w:rPr>
        <w:t xml:space="preserve"> 303 835.94</w:t>
      </w:r>
    </w:p>
    <w:p w14:paraId="440C4E3B" w14:textId="77777777" w:rsidR="00583E81" w:rsidRPr="00583E81" w:rsidRDefault="00583E81" w:rsidP="00FF483C">
      <w:pPr>
        <w:pStyle w:val="Paragraphedeliste"/>
        <w:spacing w:after="120" w:line="240" w:lineRule="auto"/>
        <w:ind w:left="1440"/>
        <w:jc w:val="both"/>
        <w:rPr>
          <w:rFonts w:ascii="Times New Roman" w:eastAsia="Times New Roman" w:hAnsi="Times New Roman" w:cs="Times New Roman"/>
          <w:bCs/>
          <w:sz w:val="24"/>
          <w:szCs w:val="24"/>
        </w:rPr>
      </w:pPr>
    </w:p>
    <w:p w14:paraId="795DDC80" w14:textId="3D5C3DB3" w:rsidR="00583E81" w:rsidRDefault="00583E81" w:rsidP="00FF483C">
      <w:pPr>
        <w:pStyle w:val="Paragraphedeliste"/>
        <w:spacing w:after="120" w:line="240" w:lineRule="auto"/>
        <w:ind w:left="1440"/>
        <w:jc w:val="both"/>
        <w:rPr>
          <w:rFonts w:ascii="Times New Roman" w:eastAsia="Times New Roman" w:hAnsi="Times New Roman" w:cs="Times New Roman"/>
          <w:bCs/>
          <w:sz w:val="24"/>
          <w:szCs w:val="24"/>
        </w:rPr>
      </w:pPr>
      <w:r w:rsidRPr="00583E81">
        <w:rPr>
          <w:rFonts w:ascii="Times New Roman" w:eastAsia="Times New Roman" w:hAnsi="Times New Roman" w:cs="Times New Roman"/>
          <w:bCs/>
          <w:sz w:val="24"/>
          <w:szCs w:val="24"/>
        </w:rPr>
        <w:t xml:space="preserve">RAR dépenses </w:t>
      </w:r>
      <w:r>
        <w:rPr>
          <w:rFonts w:ascii="Times New Roman" w:eastAsia="Times New Roman" w:hAnsi="Times New Roman" w:cs="Times New Roman"/>
          <w:bCs/>
          <w:sz w:val="24"/>
          <w:szCs w:val="24"/>
        </w:rPr>
        <w:t xml:space="preserve">                       </w:t>
      </w:r>
      <w:r w:rsidR="003348C7">
        <w:rPr>
          <w:rFonts w:ascii="Times New Roman" w:eastAsia="Times New Roman" w:hAnsi="Times New Roman" w:cs="Times New Roman"/>
          <w:bCs/>
          <w:sz w:val="24"/>
          <w:szCs w:val="24"/>
        </w:rPr>
        <w:t xml:space="preserve"> </w:t>
      </w:r>
      <w:r w:rsidR="00625E98">
        <w:rPr>
          <w:rFonts w:ascii="Times New Roman" w:eastAsia="Times New Roman" w:hAnsi="Times New Roman" w:cs="Times New Roman"/>
          <w:bCs/>
          <w:sz w:val="24"/>
          <w:szCs w:val="24"/>
        </w:rPr>
        <w:t xml:space="preserve"> </w:t>
      </w:r>
      <w:r w:rsidR="0008249B">
        <w:rPr>
          <w:rFonts w:ascii="Times New Roman" w:eastAsia="Times New Roman" w:hAnsi="Times New Roman" w:cs="Times New Roman"/>
          <w:bCs/>
          <w:sz w:val="24"/>
          <w:szCs w:val="24"/>
        </w:rPr>
        <w:t>383 219.36</w:t>
      </w:r>
    </w:p>
    <w:p w14:paraId="767F865D" w14:textId="12917AE6" w:rsidR="00610EB8" w:rsidRDefault="00610EB8" w:rsidP="00FF483C">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w:t>
      </w:r>
    </w:p>
    <w:p w14:paraId="08C87E34" w14:textId="77777777" w:rsidR="00BB1B75" w:rsidRDefault="00BB1B75" w:rsidP="00FF483C">
      <w:pPr>
        <w:pStyle w:val="Paragraphedeliste"/>
        <w:spacing w:after="120" w:line="240" w:lineRule="auto"/>
        <w:ind w:left="1440"/>
        <w:jc w:val="both"/>
        <w:rPr>
          <w:rFonts w:ascii="Times New Roman" w:eastAsia="Times New Roman" w:hAnsi="Times New Roman" w:cs="Times New Roman"/>
          <w:bCs/>
          <w:sz w:val="24"/>
          <w:szCs w:val="24"/>
        </w:rPr>
      </w:pPr>
    </w:p>
    <w:p w14:paraId="091ED4A7" w14:textId="16B7DF89" w:rsidR="006A2B9A" w:rsidRDefault="006A2B9A" w:rsidP="00FF483C">
      <w:pPr>
        <w:pStyle w:val="Paragraphedeliste"/>
        <w:spacing w:after="120" w:line="240" w:lineRule="auto"/>
        <w:ind w:left="1440"/>
        <w:jc w:val="both"/>
        <w:rPr>
          <w:rFonts w:ascii="Times New Roman" w:eastAsia="Times New Roman" w:hAnsi="Times New Roman" w:cs="Times New Roman"/>
          <w:b/>
          <w:sz w:val="24"/>
          <w:szCs w:val="24"/>
        </w:rPr>
      </w:pPr>
      <w:r w:rsidRPr="00BB1B75">
        <w:rPr>
          <w:rFonts w:ascii="Times New Roman" w:eastAsia="Times New Roman" w:hAnsi="Times New Roman" w:cs="Times New Roman"/>
          <w:b/>
          <w:sz w:val="24"/>
          <w:szCs w:val="24"/>
        </w:rPr>
        <w:t>Besoin de financement</w:t>
      </w:r>
      <w:r>
        <w:rPr>
          <w:rFonts w:ascii="Times New Roman" w:eastAsia="Times New Roman" w:hAnsi="Times New Roman" w:cs="Times New Roman"/>
          <w:bCs/>
          <w:sz w:val="24"/>
          <w:szCs w:val="24"/>
        </w:rPr>
        <w:t> </w:t>
      </w:r>
      <w:r w:rsidR="00F12A6E">
        <w:rPr>
          <w:rFonts w:ascii="Times New Roman" w:eastAsia="Times New Roman" w:hAnsi="Times New Roman" w:cs="Times New Roman"/>
          <w:bCs/>
          <w:sz w:val="24"/>
          <w:szCs w:val="24"/>
        </w:rPr>
        <w:t xml:space="preserve">      </w:t>
      </w:r>
      <w:r w:rsidR="00625E98">
        <w:rPr>
          <w:rFonts w:ascii="Times New Roman" w:eastAsia="Times New Roman" w:hAnsi="Times New Roman" w:cs="Times New Roman"/>
          <w:bCs/>
          <w:sz w:val="24"/>
          <w:szCs w:val="24"/>
        </w:rPr>
        <w:t xml:space="preserve"> </w:t>
      </w:r>
      <w:r w:rsidR="003348C7">
        <w:rPr>
          <w:rFonts w:ascii="Times New Roman" w:eastAsia="Times New Roman" w:hAnsi="Times New Roman" w:cs="Times New Roman"/>
          <w:bCs/>
          <w:sz w:val="24"/>
          <w:szCs w:val="24"/>
        </w:rPr>
        <w:t xml:space="preserve"> </w:t>
      </w:r>
      <w:r w:rsidR="00F12A6E">
        <w:rPr>
          <w:rFonts w:ascii="Times New Roman" w:eastAsia="Times New Roman" w:hAnsi="Times New Roman" w:cs="Times New Roman"/>
          <w:bCs/>
          <w:sz w:val="24"/>
          <w:szCs w:val="24"/>
        </w:rPr>
        <w:t xml:space="preserve"> </w:t>
      </w:r>
      <w:r w:rsidR="00B9511D">
        <w:rPr>
          <w:rFonts w:ascii="Times New Roman" w:eastAsia="Times New Roman" w:hAnsi="Times New Roman" w:cs="Times New Roman"/>
          <w:bCs/>
          <w:sz w:val="24"/>
          <w:szCs w:val="24"/>
        </w:rPr>
        <w:t xml:space="preserve"> </w:t>
      </w:r>
      <w:r w:rsidR="00F12A6E" w:rsidRPr="00BB1B75">
        <w:rPr>
          <w:rFonts w:ascii="Times New Roman" w:eastAsia="Times New Roman" w:hAnsi="Times New Roman" w:cs="Times New Roman"/>
          <w:b/>
          <w:sz w:val="24"/>
          <w:szCs w:val="24"/>
        </w:rPr>
        <w:t xml:space="preserve">- </w:t>
      </w:r>
      <w:r w:rsidR="00BB1B75" w:rsidRPr="00BB1B75">
        <w:rPr>
          <w:rFonts w:ascii="Times New Roman" w:eastAsia="Times New Roman" w:hAnsi="Times New Roman" w:cs="Times New Roman"/>
          <w:b/>
          <w:sz w:val="24"/>
          <w:szCs w:val="24"/>
        </w:rPr>
        <w:t>79 383.42</w:t>
      </w:r>
    </w:p>
    <w:p w14:paraId="3F4DF01C" w14:textId="77777777" w:rsidR="00CB661D" w:rsidRPr="00D3167E" w:rsidRDefault="00CB661D" w:rsidP="00FF483C">
      <w:pPr>
        <w:pStyle w:val="Paragraphedeliste"/>
        <w:spacing w:after="120" w:line="240" w:lineRule="auto"/>
        <w:ind w:left="1440"/>
        <w:jc w:val="both"/>
        <w:rPr>
          <w:rFonts w:ascii="Times New Roman" w:eastAsia="Times New Roman" w:hAnsi="Times New Roman" w:cs="Times New Roman"/>
          <w:bCs/>
          <w:sz w:val="24"/>
          <w:szCs w:val="24"/>
        </w:rPr>
      </w:pPr>
    </w:p>
    <w:p w14:paraId="45233F60" w14:textId="270746A4" w:rsidR="00CB661D" w:rsidRDefault="00CB661D" w:rsidP="00FF483C">
      <w:pPr>
        <w:pStyle w:val="Paragraphedeliste"/>
        <w:spacing w:after="120" w:line="240" w:lineRule="auto"/>
        <w:ind w:left="1440"/>
        <w:jc w:val="both"/>
        <w:rPr>
          <w:rFonts w:ascii="Times New Roman" w:eastAsia="Times New Roman" w:hAnsi="Times New Roman" w:cs="Times New Roman"/>
          <w:b/>
          <w:sz w:val="24"/>
          <w:szCs w:val="24"/>
        </w:rPr>
      </w:pPr>
      <w:r w:rsidRPr="00D3167E">
        <w:rPr>
          <w:rFonts w:ascii="Times New Roman" w:eastAsia="Times New Roman" w:hAnsi="Times New Roman" w:cs="Times New Roman"/>
          <w:bCs/>
          <w:sz w:val="24"/>
          <w:szCs w:val="24"/>
        </w:rPr>
        <w:t>Résultat cumulé avec RAR</w:t>
      </w:r>
      <w:r>
        <w:rPr>
          <w:rFonts w:ascii="Times New Roman" w:eastAsia="Times New Roman" w:hAnsi="Times New Roman" w:cs="Times New Roman"/>
          <w:b/>
          <w:sz w:val="24"/>
          <w:szCs w:val="24"/>
        </w:rPr>
        <w:t xml:space="preserve">   </w:t>
      </w:r>
      <w:r w:rsidR="003348C7">
        <w:rPr>
          <w:rFonts w:ascii="Times New Roman" w:eastAsia="Times New Roman" w:hAnsi="Times New Roman" w:cs="Times New Roman"/>
          <w:b/>
          <w:sz w:val="24"/>
          <w:szCs w:val="24"/>
        </w:rPr>
        <w:t xml:space="preserve"> </w:t>
      </w:r>
      <w:r w:rsidR="00625E98">
        <w:rPr>
          <w:rFonts w:ascii="Times New Roman" w:eastAsia="Times New Roman" w:hAnsi="Times New Roman" w:cs="Times New Roman"/>
          <w:b/>
          <w:sz w:val="24"/>
          <w:szCs w:val="24"/>
        </w:rPr>
        <w:t xml:space="preserve"> </w:t>
      </w:r>
      <w:r w:rsidR="00D316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223 078.04</w:t>
      </w:r>
    </w:p>
    <w:p w14:paraId="74F8D83B" w14:textId="77777777" w:rsidR="00FF7FEF" w:rsidRPr="006C1BF9" w:rsidRDefault="00FF7FEF" w:rsidP="006C1BF9">
      <w:pPr>
        <w:spacing w:after="120" w:line="240" w:lineRule="auto"/>
        <w:jc w:val="both"/>
        <w:rPr>
          <w:rFonts w:ascii="Times New Roman" w:eastAsia="Times New Roman" w:hAnsi="Times New Roman" w:cs="Times New Roman"/>
          <w:b/>
          <w:sz w:val="24"/>
          <w:szCs w:val="24"/>
        </w:rPr>
      </w:pPr>
    </w:p>
    <w:p w14:paraId="75E57FCB" w14:textId="7D8516A8" w:rsidR="00FF7FEF" w:rsidRDefault="006C1BF9" w:rsidP="00442E25">
      <w:pPr>
        <w:spacing w:after="120" w:line="240" w:lineRule="auto"/>
        <w:ind w:firstLine="708"/>
        <w:jc w:val="both"/>
        <w:rPr>
          <w:rFonts w:ascii="Times New Roman" w:eastAsia="Times New Roman" w:hAnsi="Times New Roman" w:cs="Times New Roman"/>
          <w:bCs/>
          <w:sz w:val="24"/>
          <w:szCs w:val="24"/>
        </w:rPr>
      </w:pPr>
      <w:r w:rsidRPr="006C1BF9">
        <w:rPr>
          <w:rFonts w:ascii="Times New Roman" w:eastAsia="Times New Roman" w:hAnsi="Times New Roman" w:cs="Times New Roman"/>
          <w:bCs/>
          <w:sz w:val="24"/>
          <w:szCs w:val="24"/>
        </w:rPr>
        <w:lastRenderedPageBreak/>
        <w:t>Après</w:t>
      </w:r>
      <w:r>
        <w:rPr>
          <w:rFonts w:ascii="Times New Roman" w:eastAsia="Times New Roman" w:hAnsi="Times New Roman" w:cs="Times New Roman"/>
          <w:bCs/>
          <w:sz w:val="24"/>
          <w:szCs w:val="24"/>
        </w:rPr>
        <w:t xml:space="preserve"> avoir entendu</w:t>
      </w:r>
      <w:r w:rsidR="00B20ACE">
        <w:rPr>
          <w:rFonts w:ascii="Times New Roman" w:eastAsia="Times New Roman" w:hAnsi="Times New Roman" w:cs="Times New Roman"/>
          <w:bCs/>
          <w:sz w:val="24"/>
          <w:szCs w:val="24"/>
        </w:rPr>
        <w:t xml:space="preserve"> ce qui précède, sur proposition de Monsieur Jean-Michel VITRAC, 1</w:t>
      </w:r>
      <w:r w:rsidR="00B20ACE" w:rsidRPr="00B20ACE">
        <w:rPr>
          <w:rFonts w:ascii="Times New Roman" w:eastAsia="Times New Roman" w:hAnsi="Times New Roman" w:cs="Times New Roman"/>
          <w:bCs/>
          <w:sz w:val="24"/>
          <w:szCs w:val="24"/>
          <w:vertAlign w:val="superscript"/>
        </w:rPr>
        <w:t>er</w:t>
      </w:r>
      <w:r w:rsidR="00B20ACE">
        <w:rPr>
          <w:rFonts w:ascii="Times New Roman" w:eastAsia="Times New Roman" w:hAnsi="Times New Roman" w:cs="Times New Roman"/>
          <w:bCs/>
          <w:sz w:val="24"/>
          <w:szCs w:val="24"/>
        </w:rPr>
        <w:t xml:space="preserve"> adjoint, à l’unanimité, </w:t>
      </w:r>
      <w:r w:rsidR="00895E64">
        <w:rPr>
          <w:rFonts w:ascii="Times New Roman" w:eastAsia="Times New Roman" w:hAnsi="Times New Roman" w:cs="Times New Roman"/>
          <w:bCs/>
          <w:sz w:val="24"/>
          <w:szCs w:val="24"/>
        </w:rPr>
        <w:t xml:space="preserve">des membres présents, </w:t>
      </w:r>
      <w:r w:rsidR="00D46ADF">
        <w:rPr>
          <w:rFonts w:ascii="Times New Roman" w:eastAsia="Times New Roman" w:hAnsi="Times New Roman" w:cs="Times New Roman"/>
          <w:bCs/>
          <w:sz w:val="24"/>
          <w:szCs w:val="24"/>
        </w:rPr>
        <w:t>le CFU est approuvé.</w:t>
      </w:r>
    </w:p>
    <w:p w14:paraId="7EECD5F5" w14:textId="54DCD166" w:rsidR="00D46ADF" w:rsidRDefault="00D46ADF" w:rsidP="006C1BF9">
      <w:pPr>
        <w:spacing w:after="120" w:line="240" w:lineRule="auto"/>
        <w:jc w:val="both"/>
        <w:rPr>
          <w:rFonts w:ascii="Times New Roman" w:eastAsia="Times New Roman" w:hAnsi="Times New Roman" w:cs="Times New Roman"/>
          <w:bCs/>
          <w:sz w:val="24"/>
          <w:szCs w:val="24"/>
        </w:rPr>
      </w:pPr>
      <w:r w:rsidRPr="00D46ADF">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Cs/>
          <w:sz w:val="24"/>
          <w:szCs w:val="24"/>
        </w:rPr>
        <w:t xml:space="preserve"> : </w:t>
      </w:r>
    </w:p>
    <w:p w14:paraId="37827CFA" w14:textId="77777777" w:rsidR="00101C44" w:rsidRDefault="00101C44" w:rsidP="006C1BF9">
      <w:pPr>
        <w:spacing w:after="120" w:line="240" w:lineRule="auto"/>
        <w:jc w:val="both"/>
        <w:rPr>
          <w:rFonts w:ascii="Times New Roman" w:eastAsia="Times New Roman" w:hAnsi="Times New Roman" w:cs="Times New Roman"/>
          <w:bCs/>
          <w:sz w:val="24"/>
          <w:szCs w:val="24"/>
        </w:rPr>
      </w:pPr>
    </w:p>
    <w:p w14:paraId="2F447C98" w14:textId="77777777" w:rsidR="00956FF9" w:rsidRDefault="00956FF9" w:rsidP="00956FF9">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Recettes :        457 792.85</w:t>
      </w:r>
    </w:p>
    <w:p w14:paraId="716C9574" w14:textId="77777777" w:rsidR="00956FF9" w:rsidRPr="0055417B" w:rsidRDefault="00956FF9" w:rsidP="00956FF9">
      <w:pPr>
        <w:pStyle w:val="Paragraphedeliste"/>
        <w:spacing w:after="120" w:line="240" w:lineRule="auto"/>
        <w:ind w:left="1434"/>
        <w:jc w:val="both"/>
        <w:rPr>
          <w:rFonts w:ascii="Times New Roman" w:eastAsia="Times New Roman" w:hAnsi="Times New Roman" w:cs="Times New Roman"/>
          <w:bCs/>
          <w:sz w:val="24"/>
          <w:szCs w:val="24"/>
        </w:rPr>
      </w:pPr>
    </w:p>
    <w:p w14:paraId="6DAE72DB"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285 331.99</w:t>
      </w:r>
    </w:p>
    <w:p w14:paraId="5879352B" w14:textId="77777777" w:rsidR="00956FF9" w:rsidRPr="005775A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5775A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775A9">
        <w:rPr>
          <w:rFonts w:ascii="Times New Roman" w:eastAsia="Times New Roman" w:hAnsi="Times New Roman" w:cs="Times New Roman"/>
          <w:b/>
          <w:sz w:val="24"/>
          <w:szCs w:val="24"/>
        </w:rPr>
        <w:t>--------------</w:t>
      </w:r>
    </w:p>
    <w:p w14:paraId="3CF984F8" w14:textId="77777777" w:rsidR="00956FF9" w:rsidRDefault="00956FF9" w:rsidP="00956FF9">
      <w:pPr>
        <w:pStyle w:val="Paragraphedeliste"/>
        <w:spacing w:after="240" w:line="240" w:lineRule="auto"/>
        <w:ind w:left="1440"/>
        <w:jc w:val="both"/>
        <w:rPr>
          <w:rFonts w:ascii="Times New Roman" w:eastAsia="Times New Roman" w:hAnsi="Times New Roman" w:cs="Times New Roman"/>
          <w:b/>
          <w:sz w:val="24"/>
          <w:szCs w:val="24"/>
        </w:rPr>
      </w:pPr>
      <w:r w:rsidRPr="005775A9">
        <w:rPr>
          <w:rFonts w:ascii="Times New Roman" w:eastAsia="Times New Roman" w:hAnsi="Times New Roman" w:cs="Times New Roman"/>
          <w:b/>
          <w:sz w:val="24"/>
          <w:szCs w:val="24"/>
        </w:rPr>
        <w:t xml:space="preserve">Résultat de l’exercice    </w:t>
      </w:r>
      <w:r>
        <w:rPr>
          <w:rFonts w:ascii="Times New Roman" w:eastAsia="Times New Roman" w:hAnsi="Times New Roman" w:cs="Times New Roman"/>
          <w:b/>
          <w:sz w:val="24"/>
          <w:szCs w:val="24"/>
        </w:rPr>
        <w:t xml:space="preserve">           172 460.86</w:t>
      </w:r>
    </w:p>
    <w:p w14:paraId="4B6EE979" w14:textId="77777777" w:rsidR="00956FF9" w:rsidRPr="00E73EF0" w:rsidRDefault="00956FF9" w:rsidP="00956FF9">
      <w:pPr>
        <w:pStyle w:val="Paragraphedeliste"/>
        <w:spacing w:after="240" w:line="240" w:lineRule="auto"/>
        <w:ind w:left="1440"/>
        <w:jc w:val="both"/>
        <w:rPr>
          <w:rFonts w:ascii="Times New Roman" w:eastAsia="Times New Roman" w:hAnsi="Times New Roman" w:cs="Times New Roman"/>
          <w:b/>
          <w:sz w:val="24"/>
          <w:szCs w:val="24"/>
        </w:rPr>
      </w:pPr>
    </w:p>
    <w:p w14:paraId="78FF9674"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Résultat reporté N-1                   130 000.60</w:t>
      </w:r>
    </w:p>
    <w:p w14:paraId="003BD5A2"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127F5423" w14:textId="77777777" w:rsidR="00956FF9" w:rsidRDefault="00956FF9" w:rsidP="00956FF9">
      <w:pPr>
        <w:pStyle w:val="Paragraphedeliste"/>
        <w:spacing w:after="240" w:line="240" w:lineRule="auto"/>
        <w:ind w:left="1440"/>
        <w:jc w:val="both"/>
        <w:rPr>
          <w:rFonts w:ascii="Times New Roman" w:eastAsia="Times New Roman" w:hAnsi="Times New Roman" w:cs="Times New Roman"/>
          <w:b/>
          <w:sz w:val="24"/>
          <w:szCs w:val="24"/>
        </w:rPr>
      </w:pPr>
      <w:r w:rsidRPr="00FA3EC5">
        <w:rPr>
          <w:rFonts w:ascii="Times New Roman" w:eastAsia="Times New Roman" w:hAnsi="Times New Roman" w:cs="Times New Roman"/>
          <w:b/>
          <w:sz w:val="24"/>
          <w:szCs w:val="24"/>
        </w:rPr>
        <w:t>Résultat de fonctionnement</w:t>
      </w:r>
      <w:r>
        <w:rPr>
          <w:rFonts w:ascii="Times New Roman" w:eastAsia="Times New Roman" w:hAnsi="Times New Roman" w:cs="Times New Roman"/>
          <w:b/>
          <w:sz w:val="24"/>
          <w:szCs w:val="24"/>
        </w:rPr>
        <w:t xml:space="preserve">     302 461.46</w:t>
      </w:r>
    </w:p>
    <w:p w14:paraId="39CB839B" w14:textId="77777777" w:rsidR="00956FF9" w:rsidRPr="005C5461" w:rsidRDefault="00956FF9" w:rsidP="00956FF9">
      <w:pPr>
        <w:pStyle w:val="Paragraphedeliste"/>
        <w:spacing w:after="240" w:line="240" w:lineRule="auto"/>
        <w:ind w:left="1440"/>
        <w:jc w:val="both"/>
        <w:rPr>
          <w:rFonts w:ascii="Times New Roman" w:eastAsia="Times New Roman" w:hAnsi="Times New Roman" w:cs="Times New Roman"/>
          <w:b/>
          <w:sz w:val="24"/>
          <w:szCs w:val="24"/>
        </w:rPr>
      </w:pPr>
    </w:p>
    <w:p w14:paraId="4F849EB1" w14:textId="77777777" w:rsidR="00956FF9" w:rsidRDefault="00956FF9" w:rsidP="00956FF9">
      <w:pPr>
        <w:pStyle w:val="Paragraphedeliste"/>
        <w:spacing w:after="120"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p>
    <w:p w14:paraId="2DC8BFFF" w14:textId="77777777" w:rsidR="00956FF9" w:rsidRDefault="00956FF9" w:rsidP="00956FF9">
      <w:pPr>
        <w:pStyle w:val="Paragraphedeliste"/>
        <w:numPr>
          <w:ilvl w:val="0"/>
          <w:numId w:val="29"/>
        </w:numPr>
        <w:spacing w:after="120" w:line="240" w:lineRule="auto"/>
        <w:jc w:val="both"/>
        <w:rPr>
          <w:rFonts w:ascii="Times New Roman" w:eastAsia="Times New Roman" w:hAnsi="Times New Roman" w:cs="Times New Roman"/>
          <w:bCs/>
          <w:sz w:val="24"/>
          <w:szCs w:val="24"/>
        </w:rPr>
      </w:pPr>
      <w:r w:rsidRPr="00B44002">
        <w:rPr>
          <w:rFonts w:ascii="Times New Roman" w:eastAsia="Times New Roman" w:hAnsi="Times New Roman" w:cs="Times New Roman"/>
          <w:bCs/>
          <w:sz w:val="24"/>
          <w:szCs w:val="24"/>
        </w:rPr>
        <w:t xml:space="preserve">Investissement </w:t>
      </w:r>
      <w:r>
        <w:rPr>
          <w:rFonts w:ascii="Times New Roman" w:eastAsia="Times New Roman" w:hAnsi="Times New Roman" w:cs="Times New Roman"/>
          <w:bCs/>
          <w:sz w:val="24"/>
          <w:szCs w:val="24"/>
        </w:rPr>
        <w:t xml:space="preserve">   Recettes :        205 291.98</w:t>
      </w:r>
    </w:p>
    <w:p w14:paraId="097A6F5C"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390EC81B"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201 364.73</w:t>
      </w:r>
    </w:p>
    <w:p w14:paraId="071F89AE"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2C425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2C425B">
        <w:rPr>
          <w:rFonts w:ascii="Times New Roman" w:eastAsia="Times New Roman" w:hAnsi="Times New Roman" w:cs="Times New Roman"/>
          <w:b/>
          <w:sz w:val="24"/>
          <w:szCs w:val="24"/>
        </w:rPr>
        <w:t>--------------</w:t>
      </w:r>
    </w:p>
    <w:p w14:paraId="5FF191D4"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Résultat de l’exercice                  3 927.25</w:t>
      </w:r>
    </w:p>
    <w:p w14:paraId="51746601"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p>
    <w:p w14:paraId="797A1518"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sidRPr="00B05341">
        <w:rPr>
          <w:rFonts w:ascii="Times New Roman" w:eastAsia="Times New Roman" w:hAnsi="Times New Roman" w:cs="Times New Roman"/>
          <w:bCs/>
          <w:sz w:val="24"/>
          <w:szCs w:val="24"/>
        </w:rPr>
        <w:t>Résultat reporté N-1</w:t>
      </w:r>
      <w:r>
        <w:rPr>
          <w:rFonts w:ascii="Times New Roman" w:eastAsia="Times New Roman" w:hAnsi="Times New Roman" w:cs="Times New Roman"/>
          <w:bCs/>
          <w:sz w:val="24"/>
          <w:szCs w:val="24"/>
        </w:rPr>
        <w:t xml:space="preserve">                   299 908.69</w:t>
      </w:r>
    </w:p>
    <w:p w14:paraId="5B8826AA"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w:t>
      </w:r>
    </w:p>
    <w:p w14:paraId="114025CC"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64F6B502"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sidRPr="00435486">
        <w:rPr>
          <w:rFonts w:ascii="Times New Roman" w:eastAsia="Times New Roman" w:hAnsi="Times New Roman" w:cs="Times New Roman"/>
          <w:b/>
          <w:sz w:val="24"/>
          <w:szCs w:val="24"/>
        </w:rPr>
        <w:t xml:space="preserve">Résultat d’investissement </w:t>
      </w:r>
      <w:r>
        <w:rPr>
          <w:rFonts w:ascii="Times New Roman" w:eastAsia="Times New Roman" w:hAnsi="Times New Roman" w:cs="Times New Roman"/>
          <w:b/>
          <w:sz w:val="24"/>
          <w:szCs w:val="24"/>
        </w:rPr>
        <w:t xml:space="preserve">      303 835.94</w:t>
      </w:r>
    </w:p>
    <w:p w14:paraId="678B0CE1" w14:textId="77777777" w:rsidR="00956FF9" w:rsidRPr="00583E81"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5C79F6F1"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sidRPr="00583E81">
        <w:rPr>
          <w:rFonts w:ascii="Times New Roman" w:eastAsia="Times New Roman" w:hAnsi="Times New Roman" w:cs="Times New Roman"/>
          <w:bCs/>
          <w:sz w:val="24"/>
          <w:szCs w:val="24"/>
        </w:rPr>
        <w:t xml:space="preserve">RAR dépenses </w:t>
      </w:r>
      <w:r>
        <w:rPr>
          <w:rFonts w:ascii="Times New Roman" w:eastAsia="Times New Roman" w:hAnsi="Times New Roman" w:cs="Times New Roman"/>
          <w:bCs/>
          <w:sz w:val="24"/>
          <w:szCs w:val="24"/>
        </w:rPr>
        <w:t xml:space="preserve">                         383 219.36</w:t>
      </w:r>
    </w:p>
    <w:p w14:paraId="4E036845"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w:t>
      </w:r>
    </w:p>
    <w:p w14:paraId="73C40E68" w14:textId="77777777" w:rsidR="00956FF9"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4369A8D6"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sidRPr="00BB1B75">
        <w:rPr>
          <w:rFonts w:ascii="Times New Roman" w:eastAsia="Times New Roman" w:hAnsi="Times New Roman" w:cs="Times New Roman"/>
          <w:b/>
          <w:sz w:val="24"/>
          <w:szCs w:val="24"/>
        </w:rPr>
        <w:t>Besoin de financement</w:t>
      </w:r>
      <w:r>
        <w:rPr>
          <w:rFonts w:ascii="Times New Roman" w:eastAsia="Times New Roman" w:hAnsi="Times New Roman" w:cs="Times New Roman"/>
          <w:bCs/>
          <w:sz w:val="24"/>
          <w:szCs w:val="24"/>
        </w:rPr>
        <w:t xml:space="preserve">           </w:t>
      </w:r>
      <w:r w:rsidRPr="00BB1B75">
        <w:rPr>
          <w:rFonts w:ascii="Times New Roman" w:eastAsia="Times New Roman" w:hAnsi="Times New Roman" w:cs="Times New Roman"/>
          <w:b/>
          <w:sz w:val="24"/>
          <w:szCs w:val="24"/>
        </w:rPr>
        <w:t>- 79 383.42</w:t>
      </w:r>
    </w:p>
    <w:p w14:paraId="477EF9BA" w14:textId="77777777" w:rsidR="00956FF9" w:rsidRPr="00D3167E" w:rsidRDefault="00956FF9" w:rsidP="00956FF9">
      <w:pPr>
        <w:pStyle w:val="Paragraphedeliste"/>
        <w:spacing w:after="120" w:line="240" w:lineRule="auto"/>
        <w:ind w:left="1440"/>
        <w:jc w:val="both"/>
        <w:rPr>
          <w:rFonts w:ascii="Times New Roman" w:eastAsia="Times New Roman" w:hAnsi="Times New Roman" w:cs="Times New Roman"/>
          <w:bCs/>
          <w:sz w:val="24"/>
          <w:szCs w:val="24"/>
        </w:rPr>
      </w:pPr>
    </w:p>
    <w:p w14:paraId="6D3F2232" w14:textId="77777777" w:rsidR="00956FF9" w:rsidRDefault="00956FF9" w:rsidP="00956FF9">
      <w:pPr>
        <w:pStyle w:val="Paragraphedeliste"/>
        <w:spacing w:after="120" w:line="240" w:lineRule="auto"/>
        <w:ind w:left="1440"/>
        <w:jc w:val="both"/>
        <w:rPr>
          <w:rFonts w:ascii="Times New Roman" w:eastAsia="Times New Roman" w:hAnsi="Times New Roman" w:cs="Times New Roman"/>
          <w:b/>
          <w:sz w:val="24"/>
          <w:szCs w:val="24"/>
        </w:rPr>
      </w:pPr>
      <w:r w:rsidRPr="00D3167E">
        <w:rPr>
          <w:rFonts w:ascii="Times New Roman" w:eastAsia="Times New Roman" w:hAnsi="Times New Roman" w:cs="Times New Roman"/>
          <w:bCs/>
          <w:sz w:val="24"/>
          <w:szCs w:val="24"/>
        </w:rPr>
        <w:t>Résultat cumulé avec RAR</w:t>
      </w:r>
      <w:r>
        <w:rPr>
          <w:rFonts w:ascii="Times New Roman" w:eastAsia="Times New Roman" w:hAnsi="Times New Roman" w:cs="Times New Roman"/>
          <w:b/>
          <w:sz w:val="24"/>
          <w:szCs w:val="24"/>
        </w:rPr>
        <w:t xml:space="preserve">      223 078.04</w:t>
      </w:r>
    </w:p>
    <w:p w14:paraId="2A0FB8E6" w14:textId="77777777" w:rsidR="00956FF9" w:rsidRPr="006C1BF9" w:rsidRDefault="00956FF9" w:rsidP="00956FF9">
      <w:pPr>
        <w:spacing w:after="120" w:line="240" w:lineRule="auto"/>
        <w:jc w:val="both"/>
        <w:rPr>
          <w:rFonts w:ascii="Times New Roman" w:eastAsia="Times New Roman" w:hAnsi="Times New Roman" w:cs="Times New Roman"/>
          <w:b/>
          <w:sz w:val="24"/>
          <w:szCs w:val="24"/>
        </w:rPr>
      </w:pPr>
    </w:p>
    <w:p w14:paraId="38351636" w14:textId="77777777" w:rsidR="00956FF9" w:rsidRDefault="00956FF9" w:rsidP="00442E25">
      <w:pPr>
        <w:spacing w:after="120" w:line="240" w:lineRule="auto"/>
        <w:ind w:firstLine="360"/>
        <w:jc w:val="both"/>
        <w:rPr>
          <w:rFonts w:ascii="Times New Roman" w:eastAsia="Times New Roman" w:hAnsi="Times New Roman" w:cs="Times New Roman"/>
          <w:bCs/>
          <w:sz w:val="24"/>
          <w:szCs w:val="24"/>
        </w:rPr>
      </w:pPr>
      <w:r w:rsidRPr="006C1BF9">
        <w:rPr>
          <w:rFonts w:ascii="Times New Roman" w:eastAsia="Times New Roman" w:hAnsi="Times New Roman" w:cs="Times New Roman"/>
          <w:bCs/>
          <w:sz w:val="24"/>
          <w:szCs w:val="24"/>
        </w:rPr>
        <w:t>Après</w:t>
      </w:r>
      <w:r>
        <w:rPr>
          <w:rFonts w:ascii="Times New Roman" w:eastAsia="Times New Roman" w:hAnsi="Times New Roman" w:cs="Times New Roman"/>
          <w:bCs/>
          <w:sz w:val="24"/>
          <w:szCs w:val="24"/>
        </w:rPr>
        <w:t xml:space="preserve"> avoir entendu ce qui précède, sur proposition de Monsieur Jean-Michel VITRAC, 1</w:t>
      </w:r>
      <w:r w:rsidRPr="00B20ACE">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adjoint, à l’unanimité, des membres présents, le CFU est approuvé.</w:t>
      </w:r>
    </w:p>
    <w:p w14:paraId="58A07BB5" w14:textId="77777777" w:rsidR="00B5106D" w:rsidRDefault="00B5106D" w:rsidP="00956FF9">
      <w:pPr>
        <w:spacing w:after="120" w:line="240" w:lineRule="auto"/>
        <w:jc w:val="both"/>
        <w:rPr>
          <w:rFonts w:ascii="Times New Roman" w:eastAsia="Times New Roman" w:hAnsi="Times New Roman" w:cs="Times New Roman"/>
          <w:bCs/>
          <w:sz w:val="24"/>
          <w:szCs w:val="24"/>
        </w:rPr>
      </w:pPr>
    </w:p>
    <w:p w14:paraId="032DE0B2" w14:textId="72E4986A" w:rsidR="00B5106D" w:rsidRPr="00CE0200" w:rsidRDefault="00B5106D" w:rsidP="00B5106D">
      <w:pPr>
        <w:pStyle w:val="Paragraphedeliste"/>
        <w:numPr>
          <w:ilvl w:val="0"/>
          <w:numId w:val="27"/>
        </w:numPr>
        <w:spacing w:after="120" w:line="240" w:lineRule="auto"/>
        <w:jc w:val="both"/>
        <w:rPr>
          <w:rFonts w:ascii="Times New Roman" w:eastAsia="Times New Roman" w:hAnsi="Times New Roman" w:cs="Times New Roman"/>
          <w:b/>
          <w:sz w:val="24"/>
          <w:szCs w:val="24"/>
        </w:rPr>
      </w:pPr>
      <w:r w:rsidRPr="00CE0200">
        <w:rPr>
          <w:rFonts w:ascii="Times New Roman" w:eastAsia="Times New Roman" w:hAnsi="Times New Roman" w:cs="Times New Roman"/>
          <w:b/>
          <w:sz w:val="24"/>
          <w:szCs w:val="24"/>
        </w:rPr>
        <w:t>APPROBATION ET VOTE DU CFU (Compte Financier Unique 2025), BUDGET</w:t>
      </w:r>
      <w:r>
        <w:rPr>
          <w:rFonts w:ascii="Times New Roman" w:eastAsia="Times New Roman" w:hAnsi="Times New Roman" w:cs="Times New Roman"/>
          <w:b/>
          <w:sz w:val="24"/>
          <w:szCs w:val="24"/>
        </w:rPr>
        <w:t xml:space="preserve"> ANNEXE LOTISSEMENT</w:t>
      </w:r>
      <w:r w:rsidRPr="00CE0200">
        <w:rPr>
          <w:rFonts w:ascii="Times New Roman" w:eastAsia="Times New Roman" w:hAnsi="Times New Roman" w:cs="Times New Roman"/>
          <w:b/>
          <w:sz w:val="24"/>
          <w:szCs w:val="24"/>
        </w:rPr>
        <w:t xml:space="preserve"> : </w:t>
      </w:r>
    </w:p>
    <w:p w14:paraId="1211C35D" w14:textId="77777777" w:rsidR="00B5106D" w:rsidRPr="001C20D9" w:rsidRDefault="00B5106D" w:rsidP="00B5106D">
      <w:pPr>
        <w:pStyle w:val="Paragraphedeliste"/>
        <w:spacing w:after="120" w:line="240" w:lineRule="auto"/>
        <w:ind w:left="1792"/>
        <w:jc w:val="both"/>
        <w:rPr>
          <w:rFonts w:ascii="Times New Roman" w:eastAsia="Times New Roman" w:hAnsi="Times New Roman" w:cs="Times New Roman"/>
          <w:b/>
          <w:sz w:val="24"/>
          <w:szCs w:val="24"/>
        </w:rPr>
      </w:pPr>
    </w:p>
    <w:p w14:paraId="636D6FB3" w14:textId="1C0A5C3F" w:rsidR="00335D2A" w:rsidRDefault="00335D2A" w:rsidP="00335D2A">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Recettes :     </w:t>
      </w:r>
      <w:r w:rsidR="00282C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0.00</w:t>
      </w:r>
    </w:p>
    <w:p w14:paraId="786324BA" w14:textId="77777777" w:rsidR="00335D2A" w:rsidRPr="0055417B" w:rsidRDefault="00335D2A" w:rsidP="00335D2A">
      <w:pPr>
        <w:pStyle w:val="Paragraphedeliste"/>
        <w:spacing w:after="120" w:line="240" w:lineRule="auto"/>
        <w:ind w:left="1434"/>
        <w:jc w:val="both"/>
        <w:rPr>
          <w:rFonts w:ascii="Times New Roman" w:eastAsia="Times New Roman" w:hAnsi="Times New Roman" w:cs="Times New Roman"/>
          <w:bCs/>
          <w:sz w:val="24"/>
          <w:szCs w:val="24"/>
        </w:rPr>
      </w:pPr>
    </w:p>
    <w:p w14:paraId="0E84F9B2" w14:textId="5FE3E6F5" w:rsidR="00335D2A" w:rsidRDefault="00335D2A" w:rsidP="00335D2A">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w:t>
      </w:r>
      <w:r w:rsidR="00282C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0.00</w:t>
      </w:r>
    </w:p>
    <w:p w14:paraId="1E6BDA89" w14:textId="164465AA" w:rsidR="00335D2A" w:rsidRDefault="00335D2A" w:rsidP="00335D2A">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282C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r w:rsidRPr="005775A9">
        <w:rPr>
          <w:rFonts w:ascii="Times New Roman" w:eastAsia="Times New Roman" w:hAnsi="Times New Roman" w:cs="Times New Roman"/>
          <w:b/>
          <w:sz w:val="24"/>
          <w:szCs w:val="24"/>
        </w:rPr>
        <w:t>-------</w:t>
      </w:r>
    </w:p>
    <w:p w14:paraId="79F5EDBC" w14:textId="77A24030" w:rsidR="00282C32" w:rsidRDefault="00282C32" w:rsidP="00335D2A">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Résultat de </w:t>
      </w:r>
      <w:r w:rsidR="0022530A">
        <w:rPr>
          <w:rFonts w:ascii="Times New Roman" w:eastAsia="Times New Roman" w:hAnsi="Times New Roman" w:cs="Times New Roman"/>
          <w:b/>
          <w:sz w:val="24"/>
          <w:szCs w:val="24"/>
        </w:rPr>
        <w:t xml:space="preserve">l’exercice           </w:t>
      </w:r>
      <w:r>
        <w:rPr>
          <w:rFonts w:ascii="Times New Roman" w:eastAsia="Times New Roman" w:hAnsi="Times New Roman" w:cs="Times New Roman"/>
          <w:b/>
          <w:sz w:val="24"/>
          <w:szCs w:val="24"/>
        </w:rPr>
        <w:t xml:space="preserve">   </w:t>
      </w:r>
      <w:r w:rsidR="002F6FB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0.00</w:t>
      </w:r>
    </w:p>
    <w:p w14:paraId="262BD374" w14:textId="77777777" w:rsidR="00503DD6" w:rsidRDefault="00503DD6" w:rsidP="00335D2A">
      <w:pPr>
        <w:pStyle w:val="Paragraphedeliste"/>
        <w:spacing w:after="120" w:line="240" w:lineRule="auto"/>
        <w:ind w:left="1440"/>
        <w:jc w:val="both"/>
        <w:rPr>
          <w:rFonts w:ascii="Times New Roman" w:eastAsia="Times New Roman" w:hAnsi="Times New Roman" w:cs="Times New Roman"/>
          <w:b/>
          <w:sz w:val="24"/>
          <w:szCs w:val="24"/>
        </w:rPr>
      </w:pPr>
    </w:p>
    <w:p w14:paraId="2D59DFD2" w14:textId="54385C67" w:rsidR="00503DD6" w:rsidRDefault="00503DD6" w:rsidP="00335D2A">
      <w:pPr>
        <w:pStyle w:val="Paragraphedeliste"/>
        <w:spacing w:after="120" w:line="240" w:lineRule="auto"/>
        <w:ind w:left="1440"/>
        <w:jc w:val="both"/>
        <w:rPr>
          <w:rFonts w:ascii="Times New Roman" w:eastAsia="Times New Roman" w:hAnsi="Times New Roman" w:cs="Times New Roman"/>
          <w:bCs/>
          <w:sz w:val="24"/>
          <w:szCs w:val="24"/>
        </w:rPr>
      </w:pPr>
      <w:r w:rsidRPr="00E3500F">
        <w:rPr>
          <w:rFonts w:ascii="Times New Roman" w:eastAsia="Times New Roman" w:hAnsi="Times New Roman" w:cs="Times New Roman"/>
          <w:bCs/>
          <w:sz w:val="24"/>
          <w:szCs w:val="24"/>
        </w:rPr>
        <w:t xml:space="preserve">Résultat reporté N-1  </w:t>
      </w:r>
      <w:r w:rsidR="00E3500F">
        <w:rPr>
          <w:rFonts w:ascii="Times New Roman" w:eastAsia="Times New Roman" w:hAnsi="Times New Roman" w:cs="Times New Roman"/>
          <w:bCs/>
          <w:sz w:val="24"/>
          <w:szCs w:val="24"/>
        </w:rPr>
        <w:t xml:space="preserve">              </w:t>
      </w:r>
      <w:r w:rsidRPr="00E3500F">
        <w:rPr>
          <w:rFonts w:ascii="Times New Roman" w:eastAsia="Times New Roman" w:hAnsi="Times New Roman" w:cs="Times New Roman"/>
          <w:bCs/>
          <w:sz w:val="24"/>
          <w:szCs w:val="24"/>
        </w:rPr>
        <w:t xml:space="preserve">  </w:t>
      </w:r>
      <w:r w:rsidR="00E3500F" w:rsidRPr="00E3500F">
        <w:rPr>
          <w:rFonts w:ascii="Times New Roman" w:eastAsia="Times New Roman" w:hAnsi="Times New Roman" w:cs="Times New Roman"/>
          <w:bCs/>
          <w:sz w:val="24"/>
          <w:szCs w:val="24"/>
        </w:rPr>
        <w:t>-</w:t>
      </w:r>
      <w:r w:rsidR="00A26303">
        <w:rPr>
          <w:rFonts w:ascii="Times New Roman" w:eastAsia="Times New Roman" w:hAnsi="Times New Roman" w:cs="Times New Roman"/>
          <w:bCs/>
          <w:sz w:val="24"/>
          <w:szCs w:val="24"/>
        </w:rPr>
        <w:t xml:space="preserve"> </w:t>
      </w:r>
      <w:r w:rsidR="00E3500F" w:rsidRPr="00E3500F">
        <w:rPr>
          <w:rFonts w:ascii="Times New Roman" w:eastAsia="Times New Roman" w:hAnsi="Times New Roman" w:cs="Times New Roman"/>
          <w:bCs/>
          <w:sz w:val="24"/>
          <w:szCs w:val="24"/>
        </w:rPr>
        <w:t>0.70</w:t>
      </w:r>
    </w:p>
    <w:p w14:paraId="34BCDB62" w14:textId="77777777" w:rsidR="005F79B5" w:rsidRDefault="005F79B5" w:rsidP="00335D2A">
      <w:pPr>
        <w:pStyle w:val="Paragraphedeliste"/>
        <w:spacing w:after="120" w:line="240" w:lineRule="auto"/>
        <w:ind w:left="1440"/>
        <w:jc w:val="both"/>
        <w:rPr>
          <w:rFonts w:ascii="Times New Roman" w:eastAsia="Times New Roman" w:hAnsi="Times New Roman" w:cs="Times New Roman"/>
          <w:bCs/>
          <w:sz w:val="24"/>
          <w:szCs w:val="24"/>
        </w:rPr>
      </w:pPr>
    </w:p>
    <w:p w14:paraId="448E22AE" w14:textId="4D44F223" w:rsidR="005F79B5" w:rsidRDefault="005F79B5" w:rsidP="00335D2A">
      <w:pPr>
        <w:pStyle w:val="Paragraphedeliste"/>
        <w:spacing w:after="120" w:line="240" w:lineRule="auto"/>
        <w:ind w:left="1440"/>
        <w:jc w:val="both"/>
        <w:rPr>
          <w:rFonts w:ascii="Times New Roman" w:eastAsia="Times New Roman" w:hAnsi="Times New Roman" w:cs="Times New Roman"/>
          <w:b/>
          <w:sz w:val="24"/>
          <w:szCs w:val="24"/>
        </w:rPr>
      </w:pPr>
      <w:r w:rsidRPr="005F79B5">
        <w:rPr>
          <w:rFonts w:ascii="Times New Roman" w:eastAsia="Times New Roman" w:hAnsi="Times New Roman" w:cs="Times New Roman"/>
          <w:b/>
          <w:sz w:val="24"/>
          <w:szCs w:val="24"/>
        </w:rPr>
        <w:lastRenderedPageBreak/>
        <w:t>Résultat d</w:t>
      </w:r>
      <w:r w:rsidR="004B735E">
        <w:rPr>
          <w:rFonts w:ascii="Times New Roman" w:eastAsia="Times New Roman" w:hAnsi="Times New Roman" w:cs="Times New Roman"/>
          <w:b/>
          <w:sz w:val="24"/>
          <w:szCs w:val="24"/>
        </w:rPr>
        <w:t>e fonctionnement</w:t>
      </w:r>
      <w:r w:rsidRPr="005F79B5">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   </w:t>
      </w:r>
      <w:r w:rsidR="003E01B9">
        <w:rPr>
          <w:rFonts w:ascii="Times New Roman" w:eastAsia="Times New Roman" w:hAnsi="Times New Roman" w:cs="Times New Roman"/>
          <w:b/>
          <w:sz w:val="24"/>
          <w:szCs w:val="24"/>
        </w:rPr>
        <w:t>-0.70</w:t>
      </w:r>
      <w:r>
        <w:rPr>
          <w:rFonts w:ascii="Times New Roman" w:eastAsia="Times New Roman" w:hAnsi="Times New Roman" w:cs="Times New Roman"/>
          <w:b/>
          <w:sz w:val="24"/>
          <w:szCs w:val="24"/>
        </w:rPr>
        <w:t xml:space="preserve">     </w:t>
      </w:r>
    </w:p>
    <w:p w14:paraId="340EF07F" w14:textId="77777777" w:rsidR="001938A8" w:rsidRPr="001938A8" w:rsidRDefault="001938A8" w:rsidP="00335D2A">
      <w:pPr>
        <w:pStyle w:val="Paragraphedeliste"/>
        <w:spacing w:after="120" w:line="240" w:lineRule="auto"/>
        <w:ind w:left="1440"/>
        <w:jc w:val="both"/>
        <w:rPr>
          <w:rFonts w:ascii="Times New Roman" w:eastAsia="Times New Roman" w:hAnsi="Times New Roman" w:cs="Times New Roman"/>
          <w:bCs/>
          <w:sz w:val="24"/>
          <w:szCs w:val="24"/>
        </w:rPr>
      </w:pPr>
    </w:p>
    <w:p w14:paraId="2B77F953" w14:textId="7E59920D" w:rsidR="001938A8" w:rsidRDefault="001938A8" w:rsidP="001938A8">
      <w:pPr>
        <w:pStyle w:val="Paragraphedeliste"/>
        <w:numPr>
          <w:ilvl w:val="0"/>
          <w:numId w:val="29"/>
        </w:numPr>
        <w:spacing w:after="120" w:line="240" w:lineRule="auto"/>
        <w:jc w:val="both"/>
        <w:rPr>
          <w:rFonts w:ascii="Times New Roman" w:eastAsia="Times New Roman" w:hAnsi="Times New Roman" w:cs="Times New Roman"/>
          <w:bCs/>
          <w:sz w:val="24"/>
          <w:szCs w:val="24"/>
        </w:rPr>
      </w:pPr>
      <w:r w:rsidRPr="00B44002">
        <w:rPr>
          <w:rFonts w:ascii="Times New Roman" w:eastAsia="Times New Roman" w:hAnsi="Times New Roman" w:cs="Times New Roman"/>
          <w:bCs/>
          <w:sz w:val="24"/>
          <w:szCs w:val="24"/>
        </w:rPr>
        <w:t xml:space="preserve">Investissement </w:t>
      </w:r>
      <w:r>
        <w:rPr>
          <w:rFonts w:ascii="Times New Roman" w:eastAsia="Times New Roman" w:hAnsi="Times New Roman" w:cs="Times New Roman"/>
          <w:bCs/>
          <w:sz w:val="24"/>
          <w:szCs w:val="24"/>
        </w:rPr>
        <w:t xml:space="preserve">   Recettes :      </w:t>
      </w:r>
      <w:r w:rsidR="00360331">
        <w:rPr>
          <w:rFonts w:ascii="Times New Roman" w:eastAsia="Times New Roman" w:hAnsi="Times New Roman" w:cs="Times New Roman"/>
          <w:bCs/>
          <w:sz w:val="24"/>
          <w:szCs w:val="24"/>
        </w:rPr>
        <w:t xml:space="preserve">     0.00</w:t>
      </w:r>
    </w:p>
    <w:p w14:paraId="34A4BB9F" w14:textId="77777777" w:rsidR="001938A8" w:rsidRDefault="001938A8" w:rsidP="001938A8">
      <w:pPr>
        <w:pStyle w:val="Paragraphedeliste"/>
        <w:spacing w:after="120" w:line="240" w:lineRule="auto"/>
        <w:ind w:left="1440"/>
        <w:jc w:val="both"/>
        <w:rPr>
          <w:rFonts w:ascii="Times New Roman" w:eastAsia="Times New Roman" w:hAnsi="Times New Roman" w:cs="Times New Roman"/>
          <w:bCs/>
          <w:sz w:val="24"/>
          <w:szCs w:val="24"/>
        </w:rPr>
      </w:pPr>
    </w:p>
    <w:p w14:paraId="2EBE8DC4" w14:textId="6909F477" w:rsidR="001938A8" w:rsidRDefault="001938A8" w:rsidP="001938A8">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w:t>
      </w:r>
      <w:r w:rsidR="0036033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360331">
        <w:rPr>
          <w:rFonts w:ascii="Times New Roman" w:eastAsia="Times New Roman" w:hAnsi="Times New Roman" w:cs="Times New Roman"/>
          <w:bCs/>
          <w:sz w:val="24"/>
          <w:szCs w:val="24"/>
        </w:rPr>
        <w:t xml:space="preserve">   0.00</w:t>
      </w:r>
    </w:p>
    <w:p w14:paraId="4AC45A7E" w14:textId="77777777" w:rsidR="00B70393" w:rsidRDefault="00B70393" w:rsidP="001938A8">
      <w:pPr>
        <w:pStyle w:val="Paragraphedeliste"/>
        <w:spacing w:after="120" w:line="240" w:lineRule="auto"/>
        <w:ind w:left="1440"/>
        <w:jc w:val="both"/>
        <w:rPr>
          <w:rFonts w:ascii="Times New Roman" w:eastAsia="Times New Roman" w:hAnsi="Times New Roman" w:cs="Times New Roman"/>
          <w:bCs/>
          <w:sz w:val="24"/>
          <w:szCs w:val="24"/>
        </w:rPr>
      </w:pPr>
    </w:p>
    <w:p w14:paraId="7AF5FE1E" w14:textId="3DF46B92" w:rsidR="00B70393" w:rsidRDefault="00B70393" w:rsidP="001938A8">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Excédent reporté N-1                    1.05</w:t>
      </w:r>
    </w:p>
    <w:p w14:paraId="5CE609A1" w14:textId="73295D41" w:rsidR="004D4FB3" w:rsidRDefault="00512CB2" w:rsidP="001938A8">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725BFA5F" w14:textId="14EB780F" w:rsidR="004D4FB3" w:rsidRDefault="004D4FB3" w:rsidP="001938A8">
      <w:pPr>
        <w:pStyle w:val="Paragraphedeliste"/>
        <w:spacing w:after="120" w:line="240" w:lineRule="auto"/>
        <w:ind w:left="1440"/>
        <w:jc w:val="both"/>
        <w:rPr>
          <w:rFonts w:ascii="Times New Roman" w:eastAsia="Times New Roman" w:hAnsi="Times New Roman" w:cs="Times New Roman"/>
          <w:b/>
          <w:sz w:val="24"/>
          <w:szCs w:val="24"/>
        </w:rPr>
      </w:pPr>
      <w:r w:rsidRPr="002F6FB1">
        <w:rPr>
          <w:rFonts w:ascii="Times New Roman" w:eastAsia="Times New Roman" w:hAnsi="Times New Roman" w:cs="Times New Roman"/>
          <w:b/>
          <w:sz w:val="24"/>
          <w:szCs w:val="24"/>
        </w:rPr>
        <w:t xml:space="preserve">Résultat </w:t>
      </w:r>
      <w:r w:rsidR="00FE1626">
        <w:rPr>
          <w:rFonts w:ascii="Times New Roman" w:eastAsia="Times New Roman" w:hAnsi="Times New Roman" w:cs="Times New Roman"/>
          <w:b/>
          <w:sz w:val="24"/>
          <w:szCs w:val="24"/>
        </w:rPr>
        <w:t xml:space="preserve">de l’exercice         </w:t>
      </w:r>
      <w:r w:rsidR="00512CB2">
        <w:rPr>
          <w:rFonts w:ascii="Times New Roman" w:eastAsia="Times New Roman" w:hAnsi="Times New Roman" w:cs="Times New Roman"/>
          <w:b/>
          <w:sz w:val="24"/>
          <w:szCs w:val="24"/>
        </w:rPr>
        <w:t xml:space="preserve"> </w:t>
      </w:r>
      <w:r w:rsidR="00FE1626">
        <w:rPr>
          <w:rFonts w:ascii="Times New Roman" w:eastAsia="Times New Roman" w:hAnsi="Times New Roman" w:cs="Times New Roman"/>
          <w:b/>
          <w:sz w:val="24"/>
          <w:szCs w:val="24"/>
        </w:rPr>
        <w:t xml:space="preserve">     </w:t>
      </w:r>
      <w:r w:rsidR="00512CB2">
        <w:rPr>
          <w:rFonts w:ascii="Times New Roman" w:eastAsia="Times New Roman" w:hAnsi="Times New Roman" w:cs="Times New Roman"/>
          <w:b/>
          <w:sz w:val="24"/>
          <w:szCs w:val="24"/>
        </w:rPr>
        <w:t xml:space="preserve"> </w:t>
      </w:r>
      <w:r w:rsidR="00FE1626">
        <w:rPr>
          <w:rFonts w:ascii="Times New Roman" w:eastAsia="Times New Roman" w:hAnsi="Times New Roman" w:cs="Times New Roman"/>
          <w:b/>
          <w:sz w:val="24"/>
          <w:szCs w:val="24"/>
        </w:rPr>
        <w:t xml:space="preserve">  1.05</w:t>
      </w:r>
      <w:r w:rsidRPr="002F6FB1">
        <w:rPr>
          <w:rFonts w:ascii="Times New Roman" w:eastAsia="Times New Roman" w:hAnsi="Times New Roman" w:cs="Times New Roman"/>
          <w:b/>
          <w:sz w:val="24"/>
          <w:szCs w:val="24"/>
        </w:rPr>
        <w:t xml:space="preserve"> </w:t>
      </w:r>
    </w:p>
    <w:p w14:paraId="341D5785" w14:textId="77777777" w:rsidR="00512CB2" w:rsidRDefault="00512CB2" w:rsidP="001938A8">
      <w:pPr>
        <w:pStyle w:val="Paragraphedeliste"/>
        <w:spacing w:after="120" w:line="240" w:lineRule="auto"/>
        <w:ind w:left="1440"/>
        <w:jc w:val="both"/>
        <w:rPr>
          <w:rFonts w:ascii="Times New Roman" w:eastAsia="Times New Roman" w:hAnsi="Times New Roman" w:cs="Times New Roman"/>
          <w:b/>
          <w:sz w:val="24"/>
          <w:szCs w:val="24"/>
        </w:rPr>
      </w:pPr>
    </w:p>
    <w:p w14:paraId="4DE1EA61" w14:textId="28698B3A" w:rsidR="00512CB2" w:rsidRPr="00512CB2" w:rsidRDefault="00512CB2" w:rsidP="001938A8">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Résultat cumulé                           </w:t>
      </w:r>
      <w:r w:rsidRPr="005625F8">
        <w:rPr>
          <w:rFonts w:ascii="Times New Roman" w:eastAsia="Times New Roman" w:hAnsi="Times New Roman" w:cs="Times New Roman"/>
          <w:b/>
          <w:sz w:val="24"/>
          <w:szCs w:val="24"/>
        </w:rPr>
        <w:t xml:space="preserve"> 0.35</w:t>
      </w:r>
    </w:p>
    <w:p w14:paraId="2D766A78" w14:textId="77777777" w:rsidR="00FF7FEF" w:rsidRPr="00B5051B" w:rsidRDefault="00FF7FEF" w:rsidP="00FF483C">
      <w:pPr>
        <w:pStyle w:val="Paragraphedeliste"/>
        <w:spacing w:after="120" w:line="240" w:lineRule="auto"/>
        <w:ind w:left="1440"/>
        <w:jc w:val="both"/>
        <w:rPr>
          <w:rFonts w:ascii="Times New Roman" w:eastAsia="Times New Roman" w:hAnsi="Times New Roman" w:cs="Times New Roman"/>
          <w:bCs/>
          <w:sz w:val="24"/>
          <w:szCs w:val="24"/>
        </w:rPr>
      </w:pPr>
    </w:p>
    <w:p w14:paraId="0EBB50CE" w14:textId="77777777" w:rsidR="00B0567E" w:rsidRDefault="00B5051B" w:rsidP="00B45DC0">
      <w:pPr>
        <w:spacing w:after="240" w:line="240" w:lineRule="auto"/>
        <w:jc w:val="both"/>
        <w:rPr>
          <w:rFonts w:ascii="Times New Roman" w:eastAsia="Times New Roman" w:hAnsi="Times New Roman" w:cs="Times New Roman"/>
          <w:bCs/>
          <w:sz w:val="24"/>
          <w:szCs w:val="24"/>
        </w:rPr>
      </w:pPr>
      <w:r w:rsidRPr="00B5051B">
        <w:rPr>
          <w:rFonts w:ascii="Times New Roman" w:eastAsia="Times New Roman" w:hAnsi="Times New Roman" w:cs="Times New Roman"/>
          <w:bCs/>
          <w:sz w:val="24"/>
          <w:szCs w:val="24"/>
        </w:rPr>
        <w:t>Monsieur le Maire explique qu’aucun</w:t>
      </w:r>
      <w:r w:rsidR="00B0567E">
        <w:rPr>
          <w:rFonts w:ascii="Times New Roman" w:eastAsia="Times New Roman" w:hAnsi="Times New Roman" w:cs="Times New Roman"/>
          <w:bCs/>
          <w:sz w:val="24"/>
          <w:szCs w:val="24"/>
        </w:rPr>
        <w:t xml:space="preserve"> mouvement comptable n’a été effectué.</w:t>
      </w:r>
    </w:p>
    <w:p w14:paraId="56564907" w14:textId="77777777" w:rsidR="001620B9" w:rsidRDefault="00B0567E" w:rsidP="00ED0369">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Après avoir entendu ce qui précède, </w:t>
      </w:r>
      <w:r w:rsidR="00385C12">
        <w:rPr>
          <w:rFonts w:ascii="Times New Roman" w:eastAsia="Times New Roman" w:hAnsi="Times New Roman" w:cs="Times New Roman"/>
          <w:bCs/>
          <w:sz w:val="24"/>
          <w:szCs w:val="24"/>
        </w:rPr>
        <w:t>sur proposition de M. Jean-Michel VITRAC, 1</w:t>
      </w:r>
      <w:r w:rsidR="00385C12" w:rsidRPr="00385C12">
        <w:rPr>
          <w:rFonts w:ascii="Times New Roman" w:eastAsia="Times New Roman" w:hAnsi="Times New Roman" w:cs="Times New Roman"/>
          <w:bCs/>
          <w:sz w:val="24"/>
          <w:szCs w:val="24"/>
          <w:vertAlign w:val="superscript"/>
        </w:rPr>
        <w:t>er</w:t>
      </w:r>
      <w:r w:rsidR="00385C12">
        <w:rPr>
          <w:rFonts w:ascii="Times New Roman" w:eastAsia="Times New Roman" w:hAnsi="Times New Roman" w:cs="Times New Roman"/>
          <w:bCs/>
          <w:sz w:val="24"/>
          <w:szCs w:val="24"/>
        </w:rPr>
        <w:t xml:space="preserve"> adjoint, </w:t>
      </w:r>
      <w:r w:rsidR="00AD5874">
        <w:rPr>
          <w:rFonts w:ascii="Times New Roman" w:eastAsia="Times New Roman" w:hAnsi="Times New Roman" w:cs="Times New Roman"/>
          <w:bCs/>
          <w:sz w:val="24"/>
          <w:szCs w:val="24"/>
        </w:rPr>
        <w:t>à l’unanimité, des membres présents, le CFU est approuvé.</w:t>
      </w:r>
    </w:p>
    <w:p w14:paraId="74A2D5D1" w14:textId="37819590" w:rsidR="00873776" w:rsidRDefault="001620B9" w:rsidP="00E244C3">
      <w:pPr>
        <w:spacing w:after="480" w:line="240" w:lineRule="auto"/>
        <w:jc w:val="both"/>
        <w:rPr>
          <w:rFonts w:ascii="Times New Roman" w:eastAsia="Times New Roman" w:hAnsi="Times New Roman" w:cs="Times New Roman"/>
          <w:bCs/>
          <w:sz w:val="24"/>
          <w:szCs w:val="24"/>
        </w:rPr>
      </w:pPr>
      <w:r w:rsidRPr="001620B9">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Cs/>
          <w:sz w:val="24"/>
          <w:szCs w:val="24"/>
        </w:rPr>
        <w:t xml:space="preserve"> :  </w:t>
      </w:r>
    </w:p>
    <w:p w14:paraId="2D47CB86" w14:textId="77777777" w:rsidR="00873776" w:rsidRDefault="00873776" w:rsidP="00873776">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Recettes :         0.00</w:t>
      </w:r>
    </w:p>
    <w:p w14:paraId="3657AABF" w14:textId="77777777" w:rsidR="00873776" w:rsidRPr="0055417B" w:rsidRDefault="00873776" w:rsidP="00873776">
      <w:pPr>
        <w:pStyle w:val="Paragraphedeliste"/>
        <w:spacing w:after="120" w:line="240" w:lineRule="auto"/>
        <w:ind w:left="1434"/>
        <w:jc w:val="both"/>
        <w:rPr>
          <w:rFonts w:ascii="Times New Roman" w:eastAsia="Times New Roman" w:hAnsi="Times New Roman" w:cs="Times New Roman"/>
          <w:bCs/>
          <w:sz w:val="24"/>
          <w:szCs w:val="24"/>
        </w:rPr>
      </w:pPr>
    </w:p>
    <w:p w14:paraId="5C3E3DC6"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0.00</w:t>
      </w:r>
    </w:p>
    <w:p w14:paraId="5AD4AD58"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r w:rsidRPr="005775A9">
        <w:rPr>
          <w:rFonts w:ascii="Times New Roman" w:eastAsia="Times New Roman" w:hAnsi="Times New Roman" w:cs="Times New Roman"/>
          <w:b/>
          <w:sz w:val="24"/>
          <w:szCs w:val="24"/>
        </w:rPr>
        <w:t>-------</w:t>
      </w:r>
    </w:p>
    <w:p w14:paraId="2C0AEFB2"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Résultat de l’exercice                 0.00</w:t>
      </w:r>
    </w:p>
    <w:p w14:paraId="3A9A5AA1"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p>
    <w:p w14:paraId="4E939998"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sidRPr="00E3500F">
        <w:rPr>
          <w:rFonts w:ascii="Times New Roman" w:eastAsia="Times New Roman" w:hAnsi="Times New Roman" w:cs="Times New Roman"/>
          <w:bCs/>
          <w:sz w:val="24"/>
          <w:szCs w:val="24"/>
        </w:rPr>
        <w:t xml:space="preserve">Résultat reporté N-1  </w:t>
      </w:r>
      <w:r>
        <w:rPr>
          <w:rFonts w:ascii="Times New Roman" w:eastAsia="Times New Roman" w:hAnsi="Times New Roman" w:cs="Times New Roman"/>
          <w:bCs/>
          <w:sz w:val="24"/>
          <w:szCs w:val="24"/>
        </w:rPr>
        <w:t xml:space="preserve">              </w:t>
      </w:r>
      <w:r w:rsidRPr="00E350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E3500F">
        <w:rPr>
          <w:rFonts w:ascii="Times New Roman" w:eastAsia="Times New Roman" w:hAnsi="Times New Roman" w:cs="Times New Roman"/>
          <w:bCs/>
          <w:sz w:val="24"/>
          <w:szCs w:val="24"/>
        </w:rPr>
        <w:t>0.70</w:t>
      </w:r>
    </w:p>
    <w:p w14:paraId="0F784486"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p>
    <w:p w14:paraId="13E9762A"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r w:rsidRPr="005F79B5">
        <w:rPr>
          <w:rFonts w:ascii="Times New Roman" w:eastAsia="Times New Roman" w:hAnsi="Times New Roman" w:cs="Times New Roman"/>
          <w:b/>
          <w:sz w:val="24"/>
          <w:szCs w:val="24"/>
        </w:rPr>
        <w:t>Résultat d</w:t>
      </w:r>
      <w:r>
        <w:rPr>
          <w:rFonts w:ascii="Times New Roman" w:eastAsia="Times New Roman" w:hAnsi="Times New Roman" w:cs="Times New Roman"/>
          <w:b/>
          <w:sz w:val="24"/>
          <w:szCs w:val="24"/>
        </w:rPr>
        <w:t>e fonctionnement</w:t>
      </w:r>
      <w:r w:rsidRPr="005F79B5">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   -0.70     </w:t>
      </w:r>
    </w:p>
    <w:p w14:paraId="7E66E68C" w14:textId="77777777" w:rsidR="00873776" w:rsidRPr="001938A8"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p>
    <w:p w14:paraId="4CA77907" w14:textId="77777777" w:rsidR="00873776" w:rsidRDefault="00873776" w:rsidP="00873776">
      <w:pPr>
        <w:pStyle w:val="Paragraphedeliste"/>
        <w:numPr>
          <w:ilvl w:val="0"/>
          <w:numId w:val="29"/>
        </w:numPr>
        <w:spacing w:after="120" w:line="240" w:lineRule="auto"/>
        <w:jc w:val="both"/>
        <w:rPr>
          <w:rFonts w:ascii="Times New Roman" w:eastAsia="Times New Roman" w:hAnsi="Times New Roman" w:cs="Times New Roman"/>
          <w:bCs/>
          <w:sz w:val="24"/>
          <w:szCs w:val="24"/>
        </w:rPr>
      </w:pPr>
      <w:r w:rsidRPr="00B44002">
        <w:rPr>
          <w:rFonts w:ascii="Times New Roman" w:eastAsia="Times New Roman" w:hAnsi="Times New Roman" w:cs="Times New Roman"/>
          <w:bCs/>
          <w:sz w:val="24"/>
          <w:szCs w:val="24"/>
        </w:rPr>
        <w:t xml:space="preserve">Investissement </w:t>
      </w:r>
      <w:r>
        <w:rPr>
          <w:rFonts w:ascii="Times New Roman" w:eastAsia="Times New Roman" w:hAnsi="Times New Roman" w:cs="Times New Roman"/>
          <w:bCs/>
          <w:sz w:val="24"/>
          <w:szCs w:val="24"/>
        </w:rPr>
        <w:t xml:space="preserve">   Recettes :           0.00</w:t>
      </w:r>
    </w:p>
    <w:p w14:paraId="4FDAD83C"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p>
    <w:p w14:paraId="19A655B5"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0.00</w:t>
      </w:r>
    </w:p>
    <w:p w14:paraId="1D32C76A"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p>
    <w:p w14:paraId="4018EC00"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Excédent reporté N-1                    1.05</w:t>
      </w:r>
    </w:p>
    <w:p w14:paraId="17228236" w14:textId="77777777" w:rsidR="00873776"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1EA0CAA"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r w:rsidRPr="002F6FB1">
        <w:rPr>
          <w:rFonts w:ascii="Times New Roman" w:eastAsia="Times New Roman" w:hAnsi="Times New Roman" w:cs="Times New Roman"/>
          <w:b/>
          <w:sz w:val="24"/>
          <w:szCs w:val="24"/>
        </w:rPr>
        <w:t xml:space="preserve">Résultat </w:t>
      </w:r>
      <w:r>
        <w:rPr>
          <w:rFonts w:ascii="Times New Roman" w:eastAsia="Times New Roman" w:hAnsi="Times New Roman" w:cs="Times New Roman"/>
          <w:b/>
          <w:sz w:val="24"/>
          <w:szCs w:val="24"/>
        </w:rPr>
        <w:t>de l’exercice                  1.05</w:t>
      </w:r>
      <w:r w:rsidRPr="002F6FB1">
        <w:rPr>
          <w:rFonts w:ascii="Times New Roman" w:eastAsia="Times New Roman" w:hAnsi="Times New Roman" w:cs="Times New Roman"/>
          <w:b/>
          <w:sz w:val="24"/>
          <w:szCs w:val="24"/>
        </w:rPr>
        <w:t xml:space="preserve"> </w:t>
      </w:r>
    </w:p>
    <w:p w14:paraId="2AF48E55" w14:textId="77777777" w:rsidR="00873776" w:rsidRDefault="00873776" w:rsidP="00873776">
      <w:pPr>
        <w:pStyle w:val="Paragraphedeliste"/>
        <w:spacing w:after="120" w:line="240" w:lineRule="auto"/>
        <w:ind w:left="1440"/>
        <w:jc w:val="both"/>
        <w:rPr>
          <w:rFonts w:ascii="Times New Roman" w:eastAsia="Times New Roman" w:hAnsi="Times New Roman" w:cs="Times New Roman"/>
          <w:b/>
          <w:sz w:val="24"/>
          <w:szCs w:val="24"/>
        </w:rPr>
      </w:pPr>
    </w:p>
    <w:p w14:paraId="03050BAE" w14:textId="77777777" w:rsidR="00873776" w:rsidRPr="00512CB2"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Résultat cumulé                           </w:t>
      </w:r>
      <w:r w:rsidRPr="005625F8">
        <w:rPr>
          <w:rFonts w:ascii="Times New Roman" w:eastAsia="Times New Roman" w:hAnsi="Times New Roman" w:cs="Times New Roman"/>
          <w:b/>
          <w:sz w:val="24"/>
          <w:szCs w:val="24"/>
        </w:rPr>
        <w:t xml:space="preserve"> 0.35</w:t>
      </w:r>
    </w:p>
    <w:p w14:paraId="739DB98C" w14:textId="77777777" w:rsidR="00873776" w:rsidRPr="00B5051B" w:rsidRDefault="00873776" w:rsidP="00873776">
      <w:pPr>
        <w:pStyle w:val="Paragraphedeliste"/>
        <w:spacing w:after="120" w:line="240" w:lineRule="auto"/>
        <w:ind w:left="1440"/>
        <w:jc w:val="both"/>
        <w:rPr>
          <w:rFonts w:ascii="Times New Roman" w:eastAsia="Times New Roman" w:hAnsi="Times New Roman" w:cs="Times New Roman"/>
          <w:bCs/>
          <w:sz w:val="24"/>
          <w:szCs w:val="24"/>
        </w:rPr>
      </w:pPr>
    </w:p>
    <w:p w14:paraId="04E41791" w14:textId="77777777" w:rsidR="00873776" w:rsidRDefault="00873776" w:rsidP="00873776">
      <w:pPr>
        <w:spacing w:after="240" w:line="240" w:lineRule="auto"/>
        <w:jc w:val="both"/>
        <w:rPr>
          <w:rFonts w:ascii="Times New Roman" w:eastAsia="Times New Roman" w:hAnsi="Times New Roman" w:cs="Times New Roman"/>
          <w:bCs/>
          <w:sz w:val="24"/>
          <w:szCs w:val="24"/>
        </w:rPr>
      </w:pPr>
      <w:r w:rsidRPr="00B5051B">
        <w:rPr>
          <w:rFonts w:ascii="Times New Roman" w:eastAsia="Times New Roman" w:hAnsi="Times New Roman" w:cs="Times New Roman"/>
          <w:bCs/>
          <w:sz w:val="24"/>
          <w:szCs w:val="24"/>
        </w:rPr>
        <w:t>Monsieur le Maire explique qu’aucun</w:t>
      </w:r>
      <w:r>
        <w:rPr>
          <w:rFonts w:ascii="Times New Roman" w:eastAsia="Times New Roman" w:hAnsi="Times New Roman" w:cs="Times New Roman"/>
          <w:bCs/>
          <w:sz w:val="24"/>
          <w:szCs w:val="24"/>
        </w:rPr>
        <w:t xml:space="preserve"> mouvement comptable n’a été effectué.</w:t>
      </w:r>
    </w:p>
    <w:p w14:paraId="00C13E12" w14:textId="03996F58" w:rsidR="00687ECB" w:rsidRDefault="00873776" w:rsidP="00ED0369">
      <w:pPr>
        <w:spacing w:after="24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Après avoir entendu ce qui précède, sur proposition de M. Jean-Michel VITRAC, 1</w:t>
      </w:r>
      <w:r w:rsidRPr="00385C12">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adjoint, à l’unanimité, des membres présents, le CFU est approuvé.</w:t>
      </w:r>
    </w:p>
    <w:p w14:paraId="253AC9A1" w14:textId="77777777" w:rsidR="00687ECB" w:rsidRDefault="00687ECB" w:rsidP="00873776">
      <w:pPr>
        <w:spacing w:after="240" w:line="240" w:lineRule="auto"/>
        <w:jc w:val="both"/>
        <w:rPr>
          <w:rFonts w:ascii="Times New Roman" w:eastAsia="Times New Roman" w:hAnsi="Times New Roman" w:cs="Times New Roman"/>
          <w:bCs/>
          <w:sz w:val="24"/>
          <w:szCs w:val="24"/>
        </w:rPr>
      </w:pPr>
    </w:p>
    <w:p w14:paraId="09E11158" w14:textId="77777777" w:rsidR="00687ECB" w:rsidRDefault="00687ECB" w:rsidP="00873776">
      <w:pPr>
        <w:spacing w:after="240" w:line="240" w:lineRule="auto"/>
        <w:jc w:val="both"/>
        <w:rPr>
          <w:rFonts w:ascii="Times New Roman" w:eastAsia="Times New Roman" w:hAnsi="Times New Roman" w:cs="Times New Roman"/>
          <w:bCs/>
          <w:sz w:val="24"/>
          <w:szCs w:val="24"/>
        </w:rPr>
      </w:pPr>
    </w:p>
    <w:p w14:paraId="1FD758FB" w14:textId="59C26782" w:rsidR="00687ECB" w:rsidRPr="00CE0200" w:rsidRDefault="00687ECB" w:rsidP="00687ECB">
      <w:pPr>
        <w:pStyle w:val="Paragraphedeliste"/>
        <w:numPr>
          <w:ilvl w:val="0"/>
          <w:numId w:val="27"/>
        </w:numPr>
        <w:spacing w:after="120" w:line="240" w:lineRule="auto"/>
        <w:jc w:val="both"/>
        <w:rPr>
          <w:rFonts w:ascii="Times New Roman" w:eastAsia="Times New Roman" w:hAnsi="Times New Roman" w:cs="Times New Roman"/>
          <w:b/>
          <w:sz w:val="24"/>
          <w:szCs w:val="24"/>
        </w:rPr>
      </w:pPr>
      <w:r w:rsidRPr="00CE0200">
        <w:rPr>
          <w:rFonts w:ascii="Times New Roman" w:eastAsia="Times New Roman" w:hAnsi="Times New Roman" w:cs="Times New Roman"/>
          <w:b/>
          <w:sz w:val="24"/>
          <w:szCs w:val="24"/>
        </w:rPr>
        <w:lastRenderedPageBreak/>
        <w:t>APPROBATION ET VOTE DU CFU (Compte Financier Unique 2025), BUDGET</w:t>
      </w:r>
      <w:r>
        <w:rPr>
          <w:rFonts w:ascii="Times New Roman" w:eastAsia="Times New Roman" w:hAnsi="Times New Roman" w:cs="Times New Roman"/>
          <w:b/>
          <w:sz w:val="24"/>
          <w:szCs w:val="24"/>
        </w:rPr>
        <w:t xml:space="preserve"> ANNEXE PHOTOVOLTAIQUE</w:t>
      </w:r>
      <w:r w:rsidRPr="00CE0200">
        <w:rPr>
          <w:rFonts w:ascii="Times New Roman" w:eastAsia="Times New Roman" w:hAnsi="Times New Roman" w:cs="Times New Roman"/>
          <w:b/>
          <w:sz w:val="24"/>
          <w:szCs w:val="24"/>
        </w:rPr>
        <w:t xml:space="preserve"> : </w:t>
      </w:r>
    </w:p>
    <w:p w14:paraId="1034CA57" w14:textId="04ED96E3" w:rsidR="001620B9" w:rsidRPr="00687ECB" w:rsidRDefault="00972E49" w:rsidP="00687ECB">
      <w:pPr>
        <w:pStyle w:val="Paragraphedeliste"/>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D64789D" w14:textId="19E43881" w:rsidR="00464D8E" w:rsidRDefault="00464D8E" w:rsidP="00464D8E">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Recettes :      </w:t>
      </w:r>
      <w:r w:rsidR="00810BF6">
        <w:rPr>
          <w:rFonts w:ascii="Times New Roman" w:eastAsia="Times New Roman" w:hAnsi="Times New Roman" w:cs="Times New Roman"/>
          <w:bCs/>
          <w:sz w:val="24"/>
          <w:szCs w:val="24"/>
        </w:rPr>
        <w:t xml:space="preserve">   </w:t>
      </w:r>
      <w:r w:rsidR="00972E49">
        <w:rPr>
          <w:rFonts w:ascii="Times New Roman" w:eastAsia="Times New Roman" w:hAnsi="Times New Roman" w:cs="Times New Roman"/>
          <w:bCs/>
          <w:sz w:val="24"/>
          <w:szCs w:val="24"/>
        </w:rPr>
        <w:t xml:space="preserve">  </w:t>
      </w:r>
      <w:r w:rsidR="00810BF6">
        <w:rPr>
          <w:rFonts w:ascii="Times New Roman" w:eastAsia="Times New Roman" w:hAnsi="Times New Roman" w:cs="Times New Roman"/>
          <w:bCs/>
          <w:sz w:val="24"/>
          <w:szCs w:val="24"/>
        </w:rPr>
        <w:t xml:space="preserve">0.00 </w:t>
      </w:r>
    </w:p>
    <w:p w14:paraId="2273FCC6" w14:textId="77777777" w:rsidR="00464D8E" w:rsidRPr="0055417B" w:rsidRDefault="00464D8E" w:rsidP="00464D8E">
      <w:pPr>
        <w:pStyle w:val="Paragraphedeliste"/>
        <w:spacing w:after="120" w:line="240" w:lineRule="auto"/>
        <w:ind w:left="1434"/>
        <w:jc w:val="both"/>
        <w:rPr>
          <w:rFonts w:ascii="Times New Roman" w:eastAsia="Times New Roman" w:hAnsi="Times New Roman" w:cs="Times New Roman"/>
          <w:bCs/>
          <w:sz w:val="24"/>
          <w:szCs w:val="24"/>
        </w:rPr>
      </w:pPr>
    </w:p>
    <w:p w14:paraId="56B4F452" w14:textId="3D51C489" w:rsidR="00464D8E" w:rsidRDefault="00464D8E" w:rsidP="00464D8E">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w:t>
      </w:r>
      <w:r w:rsidR="00972E49">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w:t>
      </w:r>
      <w:r w:rsidR="00810BF6">
        <w:rPr>
          <w:rFonts w:ascii="Times New Roman" w:eastAsia="Times New Roman" w:hAnsi="Times New Roman" w:cs="Times New Roman"/>
          <w:bCs/>
          <w:sz w:val="24"/>
          <w:szCs w:val="24"/>
        </w:rPr>
        <w:t>2 400.00</w:t>
      </w:r>
    </w:p>
    <w:p w14:paraId="7EC0300C" w14:textId="6793FDE9" w:rsidR="00292352" w:rsidRDefault="00292352" w:rsidP="00464D8E">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3B38B00" w14:textId="77777777" w:rsidR="00497975" w:rsidRDefault="00497975" w:rsidP="00464D8E">
      <w:pPr>
        <w:pStyle w:val="Paragraphedeliste"/>
        <w:spacing w:after="120" w:line="240" w:lineRule="auto"/>
        <w:ind w:left="1440"/>
        <w:jc w:val="both"/>
        <w:rPr>
          <w:rFonts w:ascii="Times New Roman" w:eastAsia="Times New Roman" w:hAnsi="Times New Roman" w:cs="Times New Roman"/>
          <w:bCs/>
          <w:sz w:val="24"/>
          <w:szCs w:val="24"/>
        </w:rPr>
      </w:pPr>
    </w:p>
    <w:p w14:paraId="38859D7E" w14:textId="45257D16" w:rsidR="00D17E71" w:rsidRDefault="00497975" w:rsidP="00464D8E">
      <w:pPr>
        <w:pStyle w:val="Paragraphedeliste"/>
        <w:spacing w:after="120" w:line="240" w:lineRule="auto"/>
        <w:ind w:left="1440"/>
        <w:jc w:val="both"/>
        <w:rPr>
          <w:rFonts w:ascii="Times New Roman" w:eastAsia="Times New Roman" w:hAnsi="Times New Roman" w:cs="Times New Roman"/>
          <w:b/>
          <w:sz w:val="24"/>
          <w:szCs w:val="24"/>
        </w:rPr>
      </w:pPr>
      <w:r w:rsidRPr="00497975">
        <w:rPr>
          <w:rFonts w:ascii="Times New Roman" w:eastAsia="Times New Roman" w:hAnsi="Times New Roman" w:cs="Times New Roman"/>
          <w:b/>
          <w:sz w:val="24"/>
          <w:szCs w:val="24"/>
        </w:rPr>
        <w:t>Résultat de l’exercice</w:t>
      </w:r>
      <w:r w:rsidR="00610792">
        <w:rPr>
          <w:rFonts w:ascii="Times New Roman" w:eastAsia="Times New Roman" w:hAnsi="Times New Roman" w:cs="Times New Roman"/>
          <w:b/>
          <w:sz w:val="24"/>
          <w:szCs w:val="24"/>
        </w:rPr>
        <w:t xml:space="preserve">        </w:t>
      </w:r>
      <w:r w:rsidR="00120346">
        <w:rPr>
          <w:rFonts w:ascii="Times New Roman" w:eastAsia="Times New Roman" w:hAnsi="Times New Roman" w:cs="Times New Roman"/>
          <w:b/>
          <w:sz w:val="24"/>
          <w:szCs w:val="24"/>
        </w:rPr>
        <w:t xml:space="preserve"> </w:t>
      </w:r>
      <w:r w:rsidR="00610792">
        <w:rPr>
          <w:rFonts w:ascii="Times New Roman" w:eastAsia="Times New Roman" w:hAnsi="Times New Roman" w:cs="Times New Roman"/>
          <w:b/>
          <w:sz w:val="24"/>
          <w:szCs w:val="24"/>
        </w:rPr>
        <w:t xml:space="preserve">  - 2 400.00</w:t>
      </w:r>
    </w:p>
    <w:p w14:paraId="5491F4AC" w14:textId="77777777" w:rsidR="00C9005C" w:rsidRDefault="00C9005C" w:rsidP="00464D8E">
      <w:pPr>
        <w:pStyle w:val="Paragraphedeliste"/>
        <w:spacing w:after="120" w:line="240" w:lineRule="auto"/>
        <w:ind w:left="1440"/>
        <w:jc w:val="both"/>
        <w:rPr>
          <w:rFonts w:ascii="Times New Roman" w:eastAsia="Times New Roman" w:hAnsi="Times New Roman" w:cs="Times New Roman"/>
          <w:b/>
          <w:sz w:val="24"/>
          <w:szCs w:val="24"/>
        </w:rPr>
      </w:pPr>
    </w:p>
    <w:p w14:paraId="22C0B582" w14:textId="4A3C93ED" w:rsidR="005D47F5" w:rsidRDefault="00C9005C" w:rsidP="00120346">
      <w:pPr>
        <w:pStyle w:val="Paragraphedeliste"/>
        <w:numPr>
          <w:ilvl w:val="0"/>
          <w:numId w:val="29"/>
        </w:numPr>
        <w:spacing w:after="0" w:line="240" w:lineRule="auto"/>
        <w:ind w:left="1434" w:hanging="357"/>
        <w:jc w:val="both"/>
        <w:rPr>
          <w:rFonts w:ascii="Times New Roman" w:eastAsia="Times New Roman" w:hAnsi="Times New Roman" w:cs="Times New Roman"/>
          <w:bCs/>
          <w:sz w:val="24"/>
          <w:szCs w:val="24"/>
        </w:rPr>
      </w:pPr>
      <w:r w:rsidRPr="00C9005C">
        <w:rPr>
          <w:rFonts w:ascii="Times New Roman" w:eastAsia="Times New Roman" w:hAnsi="Times New Roman" w:cs="Times New Roman"/>
          <w:bCs/>
          <w:sz w:val="24"/>
          <w:szCs w:val="24"/>
        </w:rPr>
        <w:t>Investissement</w:t>
      </w:r>
      <w:r w:rsidR="00107E1E">
        <w:rPr>
          <w:rFonts w:ascii="Times New Roman" w:eastAsia="Times New Roman" w:hAnsi="Times New Roman" w:cs="Times New Roman"/>
          <w:bCs/>
          <w:sz w:val="24"/>
          <w:szCs w:val="24"/>
        </w:rPr>
        <w:t xml:space="preserve">    Recettes : </w:t>
      </w:r>
      <w:r w:rsidR="005D47F5">
        <w:rPr>
          <w:rFonts w:ascii="Times New Roman" w:eastAsia="Times New Roman" w:hAnsi="Times New Roman" w:cs="Times New Roman"/>
          <w:bCs/>
          <w:sz w:val="24"/>
          <w:szCs w:val="24"/>
        </w:rPr>
        <w:t xml:space="preserve">  </w:t>
      </w:r>
      <w:r w:rsidR="00120346">
        <w:rPr>
          <w:rFonts w:ascii="Times New Roman" w:eastAsia="Times New Roman" w:hAnsi="Times New Roman" w:cs="Times New Roman"/>
          <w:bCs/>
          <w:sz w:val="24"/>
          <w:szCs w:val="24"/>
        </w:rPr>
        <w:t xml:space="preserve"> </w:t>
      </w:r>
      <w:r w:rsidR="005D47F5">
        <w:rPr>
          <w:rFonts w:ascii="Times New Roman" w:eastAsia="Times New Roman" w:hAnsi="Times New Roman" w:cs="Times New Roman"/>
          <w:bCs/>
          <w:sz w:val="24"/>
          <w:szCs w:val="24"/>
        </w:rPr>
        <w:t xml:space="preserve">  </w:t>
      </w:r>
      <w:r w:rsidR="00120346">
        <w:rPr>
          <w:rFonts w:ascii="Times New Roman" w:eastAsia="Times New Roman" w:hAnsi="Times New Roman" w:cs="Times New Roman"/>
          <w:bCs/>
          <w:sz w:val="24"/>
          <w:szCs w:val="24"/>
        </w:rPr>
        <w:t xml:space="preserve"> </w:t>
      </w:r>
      <w:r w:rsidR="005D47F5">
        <w:rPr>
          <w:rFonts w:ascii="Times New Roman" w:eastAsia="Times New Roman" w:hAnsi="Times New Roman" w:cs="Times New Roman"/>
          <w:bCs/>
          <w:sz w:val="24"/>
          <w:szCs w:val="24"/>
        </w:rPr>
        <w:t>2 400.00</w:t>
      </w:r>
    </w:p>
    <w:p w14:paraId="2A96D264" w14:textId="77777777" w:rsidR="00120346" w:rsidRPr="00120346" w:rsidRDefault="00120346" w:rsidP="00120346">
      <w:pPr>
        <w:pStyle w:val="Paragraphedeliste"/>
        <w:spacing w:after="0" w:line="240" w:lineRule="auto"/>
        <w:ind w:left="1434"/>
        <w:jc w:val="both"/>
        <w:rPr>
          <w:rFonts w:ascii="Times New Roman" w:eastAsia="Times New Roman" w:hAnsi="Times New Roman" w:cs="Times New Roman"/>
          <w:bCs/>
          <w:sz w:val="24"/>
          <w:szCs w:val="24"/>
        </w:rPr>
      </w:pPr>
    </w:p>
    <w:p w14:paraId="120E0103" w14:textId="0A2F8235" w:rsidR="005D47F5" w:rsidRDefault="005D47F5" w:rsidP="005D47F5">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w:t>
      </w:r>
      <w:r w:rsidR="00120346">
        <w:rPr>
          <w:rFonts w:ascii="Times New Roman" w:eastAsia="Times New Roman" w:hAnsi="Times New Roman" w:cs="Times New Roman"/>
          <w:bCs/>
          <w:sz w:val="24"/>
          <w:szCs w:val="24"/>
        </w:rPr>
        <w:t>27 840.0</w:t>
      </w:r>
      <w:r w:rsidR="001C4492">
        <w:rPr>
          <w:rFonts w:ascii="Times New Roman" w:eastAsia="Times New Roman" w:hAnsi="Times New Roman" w:cs="Times New Roman"/>
          <w:bCs/>
          <w:sz w:val="24"/>
          <w:szCs w:val="24"/>
        </w:rPr>
        <w:t>6</w:t>
      </w:r>
    </w:p>
    <w:p w14:paraId="4AF8563D" w14:textId="2F2CA459" w:rsidR="009152D1" w:rsidRDefault="00CA2462" w:rsidP="009152D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CA2462">
        <w:rPr>
          <w:rFonts w:ascii="Times New Roman" w:eastAsia="Times New Roman" w:hAnsi="Times New Roman" w:cs="Times New Roman"/>
          <w:b/>
          <w:sz w:val="24"/>
          <w:szCs w:val="24"/>
        </w:rPr>
        <w:t>Résultat de l’exercice</w:t>
      </w:r>
      <w:r>
        <w:rPr>
          <w:rFonts w:ascii="Times New Roman" w:eastAsia="Times New Roman" w:hAnsi="Times New Roman" w:cs="Times New Roman"/>
          <w:b/>
          <w:sz w:val="24"/>
          <w:szCs w:val="24"/>
        </w:rPr>
        <w:t xml:space="preserve">  </w:t>
      </w:r>
      <w:r w:rsidR="00000915">
        <w:rPr>
          <w:rFonts w:ascii="Times New Roman" w:eastAsia="Times New Roman" w:hAnsi="Times New Roman" w:cs="Times New Roman"/>
          <w:b/>
          <w:sz w:val="24"/>
          <w:szCs w:val="24"/>
        </w:rPr>
        <w:t xml:space="preserve">         - 25 440.0</w:t>
      </w:r>
      <w:r w:rsidR="00EF3701">
        <w:rPr>
          <w:rFonts w:ascii="Times New Roman" w:eastAsia="Times New Roman" w:hAnsi="Times New Roman" w:cs="Times New Roman"/>
          <w:b/>
          <w:sz w:val="24"/>
          <w:szCs w:val="24"/>
        </w:rPr>
        <w:t>6</w:t>
      </w:r>
      <w:r w:rsidRPr="00CA2462">
        <w:rPr>
          <w:rFonts w:ascii="Times New Roman" w:eastAsia="Times New Roman" w:hAnsi="Times New Roman" w:cs="Times New Roman"/>
          <w:b/>
          <w:sz w:val="24"/>
          <w:szCs w:val="24"/>
        </w:rPr>
        <w:t xml:space="preserve"> </w:t>
      </w:r>
    </w:p>
    <w:p w14:paraId="3089DD23" w14:textId="77777777" w:rsidR="009152D1" w:rsidRDefault="009152D1" w:rsidP="005D47F5">
      <w:pPr>
        <w:spacing w:after="120" w:line="240" w:lineRule="auto"/>
        <w:jc w:val="both"/>
        <w:rPr>
          <w:rFonts w:ascii="Times New Roman" w:eastAsia="Times New Roman" w:hAnsi="Times New Roman" w:cs="Times New Roman"/>
          <w:b/>
          <w:sz w:val="24"/>
          <w:szCs w:val="24"/>
        </w:rPr>
      </w:pPr>
    </w:p>
    <w:p w14:paraId="154B9142" w14:textId="68FA9E87" w:rsidR="009152D1" w:rsidRDefault="009152D1" w:rsidP="005D47F5">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152D1">
        <w:rPr>
          <w:rFonts w:ascii="Times New Roman" w:eastAsia="Times New Roman" w:hAnsi="Times New Roman" w:cs="Times New Roman"/>
          <w:bCs/>
          <w:sz w:val="24"/>
          <w:szCs w:val="24"/>
        </w:rPr>
        <w:t>Excédent</w:t>
      </w:r>
      <w:r>
        <w:rPr>
          <w:rFonts w:ascii="Times New Roman" w:eastAsia="Times New Roman" w:hAnsi="Times New Roman" w:cs="Times New Roman"/>
          <w:bCs/>
          <w:sz w:val="24"/>
          <w:szCs w:val="24"/>
        </w:rPr>
        <w:t xml:space="preserve"> </w:t>
      </w:r>
      <w:r w:rsidR="00CE03FC">
        <w:rPr>
          <w:rFonts w:ascii="Times New Roman" w:eastAsia="Times New Roman" w:hAnsi="Times New Roman" w:cs="Times New Roman"/>
          <w:bCs/>
          <w:sz w:val="24"/>
          <w:szCs w:val="24"/>
        </w:rPr>
        <w:t>reporté N-1               34 158.22</w:t>
      </w:r>
    </w:p>
    <w:p w14:paraId="34A34550" w14:textId="7FC52B5F" w:rsidR="006B69FF" w:rsidRDefault="000C36CF" w:rsidP="00B224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w:t>
      </w:r>
    </w:p>
    <w:p w14:paraId="75D37530" w14:textId="77777777" w:rsidR="00B224A6" w:rsidRPr="00B224A6" w:rsidRDefault="00B224A6" w:rsidP="005D47F5">
      <w:pPr>
        <w:spacing w:after="120" w:line="240" w:lineRule="auto"/>
        <w:jc w:val="both"/>
        <w:rPr>
          <w:rFonts w:ascii="Times New Roman" w:eastAsia="Times New Roman" w:hAnsi="Times New Roman" w:cs="Times New Roman"/>
          <w:bCs/>
          <w:sz w:val="24"/>
          <w:szCs w:val="24"/>
        </w:rPr>
      </w:pPr>
    </w:p>
    <w:p w14:paraId="7A46CFAB" w14:textId="66CE38AC" w:rsidR="006B69FF" w:rsidRDefault="006B69FF" w:rsidP="001012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B69FF">
        <w:rPr>
          <w:rFonts w:ascii="Times New Roman" w:eastAsia="Times New Roman" w:hAnsi="Times New Roman" w:cs="Times New Roman"/>
          <w:b/>
          <w:sz w:val="24"/>
          <w:szCs w:val="24"/>
        </w:rPr>
        <w:t xml:space="preserve">Résultat d’investissement </w:t>
      </w:r>
      <w:r w:rsidR="00B470DD">
        <w:rPr>
          <w:rFonts w:ascii="Times New Roman" w:eastAsia="Times New Roman" w:hAnsi="Times New Roman" w:cs="Times New Roman"/>
          <w:b/>
          <w:sz w:val="24"/>
          <w:szCs w:val="24"/>
        </w:rPr>
        <w:t xml:space="preserve"> </w:t>
      </w:r>
      <w:r w:rsidR="009F1362">
        <w:rPr>
          <w:rFonts w:ascii="Times New Roman" w:eastAsia="Times New Roman" w:hAnsi="Times New Roman" w:cs="Times New Roman"/>
          <w:b/>
          <w:sz w:val="24"/>
          <w:szCs w:val="24"/>
        </w:rPr>
        <w:t xml:space="preserve">      </w:t>
      </w:r>
      <w:r w:rsidR="00B470DD">
        <w:rPr>
          <w:rFonts w:ascii="Times New Roman" w:eastAsia="Times New Roman" w:hAnsi="Times New Roman" w:cs="Times New Roman"/>
          <w:b/>
          <w:sz w:val="24"/>
          <w:szCs w:val="24"/>
        </w:rPr>
        <w:t>8 7</w:t>
      </w:r>
      <w:r w:rsidR="009F1362">
        <w:rPr>
          <w:rFonts w:ascii="Times New Roman" w:eastAsia="Times New Roman" w:hAnsi="Times New Roman" w:cs="Times New Roman"/>
          <w:b/>
          <w:sz w:val="24"/>
          <w:szCs w:val="24"/>
        </w:rPr>
        <w:t>18.</w:t>
      </w:r>
      <w:r w:rsidR="004309DF">
        <w:rPr>
          <w:rFonts w:ascii="Times New Roman" w:eastAsia="Times New Roman" w:hAnsi="Times New Roman" w:cs="Times New Roman"/>
          <w:b/>
          <w:sz w:val="24"/>
          <w:szCs w:val="24"/>
        </w:rPr>
        <w:t>16</w:t>
      </w:r>
    </w:p>
    <w:p w14:paraId="277962D0" w14:textId="77777777" w:rsidR="0010129A" w:rsidRDefault="0010129A" w:rsidP="005D47F5">
      <w:pPr>
        <w:spacing w:after="120" w:line="240" w:lineRule="auto"/>
        <w:jc w:val="both"/>
        <w:rPr>
          <w:rFonts w:ascii="Times New Roman" w:eastAsia="Times New Roman" w:hAnsi="Times New Roman" w:cs="Times New Roman"/>
          <w:b/>
          <w:sz w:val="24"/>
          <w:szCs w:val="24"/>
        </w:rPr>
      </w:pPr>
    </w:p>
    <w:p w14:paraId="490A2FCE" w14:textId="319E6511" w:rsidR="000761F0" w:rsidRDefault="00E617B8" w:rsidP="005D47F5">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0129A">
        <w:rPr>
          <w:rFonts w:ascii="Times New Roman" w:eastAsia="Times New Roman" w:hAnsi="Times New Roman" w:cs="Times New Roman"/>
          <w:b/>
          <w:sz w:val="24"/>
          <w:szCs w:val="24"/>
        </w:rPr>
        <w:t xml:space="preserve">                      </w:t>
      </w:r>
      <w:r w:rsidRPr="0010129A">
        <w:rPr>
          <w:rFonts w:ascii="Times New Roman" w:eastAsia="Times New Roman" w:hAnsi="Times New Roman" w:cs="Times New Roman"/>
          <w:bCs/>
          <w:sz w:val="24"/>
          <w:szCs w:val="24"/>
        </w:rPr>
        <w:t xml:space="preserve">Résultat cumulé                    </w:t>
      </w:r>
      <w:r>
        <w:rPr>
          <w:rFonts w:ascii="Times New Roman" w:eastAsia="Times New Roman" w:hAnsi="Times New Roman" w:cs="Times New Roman"/>
          <w:b/>
          <w:sz w:val="24"/>
          <w:szCs w:val="24"/>
        </w:rPr>
        <w:t xml:space="preserve">     6 318.16</w:t>
      </w:r>
    </w:p>
    <w:p w14:paraId="78D1D078" w14:textId="77777777" w:rsidR="000761F0" w:rsidRDefault="000761F0" w:rsidP="005D47F5">
      <w:pPr>
        <w:spacing w:after="120" w:line="240" w:lineRule="auto"/>
        <w:jc w:val="both"/>
        <w:rPr>
          <w:rFonts w:ascii="Times New Roman" w:eastAsia="Times New Roman" w:hAnsi="Times New Roman" w:cs="Times New Roman"/>
          <w:b/>
          <w:sz w:val="24"/>
          <w:szCs w:val="24"/>
        </w:rPr>
      </w:pPr>
    </w:p>
    <w:p w14:paraId="50344A68" w14:textId="0344CB7D" w:rsidR="000761F0" w:rsidRPr="000761F0" w:rsidRDefault="000761F0" w:rsidP="00ED0369">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Après avoir entendu ce qui précède, sur proposition de M. Jean-Michel VITRAC, 1</w:t>
      </w:r>
      <w:r w:rsidRPr="00385C12">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adjoint, à l’unanimité, des membres présents, le CFU est approuvé.</w:t>
      </w:r>
    </w:p>
    <w:p w14:paraId="279D4624" w14:textId="470007CF" w:rsidR="00B45DC0" w:rsidRDefault="00B45DC0" w:rsidP="00464D8E">
      <w:pPr>
        <w:pStyle w:val="Paragraphedeliste"/>
        <w:spacing w:after="240" w:line="240" w:lineRule="auto"/>
        <w:ind w:left="1440"/>
        <w:jc w:val="both"/>
        <w:rPr>
          <w:rFonts w:ascii="Times New Roman" w:eastAsia="Times New Roman" w:hAnsi="Times New Roman" w:cs="Times New Roman"/>
          <w:bCs/>
          <w:sz w:val="24"/>
          <w:szCs w:val="24"/>
        </w:rPr>
      </w:pPr>
    </w:p>
    <w:p w14:paraId="49C1E2BC" w14:textId="6A4EEAAB" w:rsidR="00C142D5" w:rsidRDefault="00C142D5" w:rsidP="00464D8E">
      <w:pPr>
        <w:pStyle w:val="Paragraphedeliste"/>
        <w:spacing w:after="240" w:line="240" w:lineRule="auto"/>
        <w:ind w:left="1440"/>
        <w:jc w:val="both"/>
        <w:rPr>
          <w:rFonts w:ascii="Times New Roman" w:eastAsia="Times New Roman" w:hAnsi="Times New Roman" w:cs="Times New Roman"/>
          <w:bCs/>
          <w:sz w:val="24"/>
          <w:szCs w:val="24"/>
        </w:rPr>
      </w:pPr>
      <w:r w:rsidRPr="00C142D5">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Cs/>
          <w:sz w:val="24"/>
          <w:szCs w:val="24"/>
        </w:rPr>
        <w:t xml:space="preserve"> : </w:t>
      </w:r>
    </w:p>
    <w:p w14:paraId="0143623D" w14:textId="77777777" w:rsidR="00C142D5" w:rsidRDefault="00C142D5" w:rsidP="00464D8E">
      <w:pPr>
        <w:pStyle w:val="Paragraphedeliste"/>
        <w:spacing w:after="240" w:line="240" w:lineRule="auto"/>
        <w:ind w:left="1440"/>
        <w:jc w:val="both"/>
        <w:rPr>
          <w:rFonts w:ascii="Times New Roman" w:eastAsia="Times New Roman" w:hAnsi="Times New Roman" w:cs="Times New Roman"/>
          <w:bCs/>
          <w:sz w:val="24"/>
          <w:szCs w:val="24"/>
        </w:rPr>
      </w:pPr>
    </w:p>
    <w:p w14:paraId="7AB9F43F" w14:textId="77777777" w:rsidR="007D5C34" w:rsidRDefault="007D5C34" w:rsidP="007D5C34">
      <w:pPr>
        <w:pStyle w:val="Paragraphedeliste"/>
        <w:numPr>
          <w:ilvl w:val="0"/>
          <w:numId w:val="29"/>
        </w:numPr>
        <w:spacing w:after="120" w:line="240" w:lineRule="auto"/>
        <w:ind w:left="1434" w:hanging="357"/>
        <w:jc w:val="both"/>
        <w:rPr>
          <w:rFonts w:ascii="Times New Roman" w:eastAsia="Times New Roman" w:hAnsi="Times New Roman" w:cs="Times New Roman"/>
          <w:bCs/>
          <w:sz w:val="24"/>
          <w:szCs w:val="24"/>
        </w:rPr>
      </w:pPr>
      <w:r w:rsidRPr="001C20D9">
        <w:rPr>
          <w:rFonts w:ascii="Times New Roman" w:eastAsia="Times New Roman" w:hAnsi="Times New Roman" w:cs="Times New Roman"/>
          <w:bCs/>
          <w:sz w:val="24"/>
          <w:szCs w:val="24"/>
        </w:rPr>
        <w:t>Fonctionnement</w:t>
      </w:r>
      <w:r w:rsidRPr="009955F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Recettes :           0.00 </w:t>
      </w:r>
    </w:p>
    <w:p w14:paraId="4ADC0AAC" w14:textId="77777777" w:rsidR="007D5C34" w:rsidRPr="0055417B" w:rsidRDefault="007D5C34" w:rsidP="007D5C34">
      <w:pPr>
        <w:pStyle w:val="Paragraphedeliste"/>
        <w:spacing w:after="120" w:line="240" w:lineRule="auto"/>
        <w:ind w:left="1434"/>
        <w:jc w:val="both"/>
        <w:rPr>
          <w:rFonts w:ascii="Times New Roman" w:eastAsia="Times New Roman" w:hAnsi="Times New Roman" w:cs="Times New Roman"/>
          <w:bCs/>
          <w:sz w:val="24"/>
          <w:szCs w:val="24"/>
        </w:rPr>
      </w:pPr>
    </w:p>
    <w:p w14:paraId="76925700" w14:textId="77777777" w:rsidR="007D5C34" w:rsidRDefault="007D5C34" w:rsidP="007D5C34">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2 400.00</w:t>
      </w:r>
    </w:p>
    <w:p w14:paraId="67209821" w14:textId="77777777" w:rsidR="007D5C34" w:rsidRDefault="007D5C34" w:rsidP="007D5C34">
      <w:pPr>
        <w:pStyle w:val="Paragraphedeliste"/>
        <w:spacing w:after="12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8791103" w14:textId="77777777" w:rsidR="007D5C34" w:rsidRDefault="007D5C34" w:rsidP="007D5C34">
      <w:pPr>
        <w:pStyle w:val="Paragraphedeliste"/>
        <w:spacing w:after="120" w:line="240" w:lineRule="auto"/>
        <w:ind w:left="1440"/>
        <w:jc w:val="both"/>
        <w:rPr>
          <w:rFonts w:ascii="Times New Roman" w:eastAsia="Times New Roman" w:hAnsi="Times New Roman" w:cs="Times New Roman"/>
          <w:bCs/>
          <w:sz w:val="24"/>
          <w:szCs w:val="24"/>
        </w:rPr>
      </w:pPr>
    </w:p>
    <w:p w14:paraId="078E96EE" w14:textId="77777777" w:rsidR="007D5C34" w:rsidRDefault="007D5C34" w:rsidP="007D5C34">
      <w:pPr>
        <w:pStyle w:val="Paragraphedeliste"/>
        <w:spacing w:after="120" w:line="240" w:lineRule="auto"/>
        <w:ind w:left="1440"/>
        <w:jc w:val="both"/>
        <w:rPr>
          <w:rFonts w:ascii="Times New Roman" w:eastAsia="Times New Roman" w:hAnsi="Times New Roman" w:cs="Times New Roman"/>
          <w:b/>
          <w:sz w:val="24"/>
          <w:szCs w:val="24"/>
        </w:rPr>
      </w:pPr>
      <w:r w:rsidRPr="00497975">
        <w:rPr>
          <w:rFonts w:ascii="Times New Roman" w:eastAsia="Times New Roman" w:hAnsi="Times New Roman" w:cs="Times New Roman"/>
          <w:b/>
          <w:sz w:val="24"/>
          <w:szCs w:val="24"/>
        </w:rPr>
        <w:t>Résultat de l’exercice</w:t>
      </w:r>
      <w:r>
        <w:rPr>
          <w:rFonts w:ascii="Times New Roman" w:eastAsia="Times New Roman" w:hAnsi="Times New Roman" w:cs="Times New Roman"/>
          <w:b/>
          <w:sz w:val="24"/>
          <w:szCs w:val="24"/>
        </w:rPr>
        <w:t xml:space="preserve">           - 2 400.00</w:t>
      </w:r>
    </w:p>
    <w:p w14:paraId="0440DF16" w14:textId="77777777" w:rsidR="007D5C34" w:rsidRDefault="007D5C34" w:rsidP="007D5C34">
      <w:pPr>
        <w:pStyle w:val="Paragraphedeliste"/>
        <w:spacing w:after="120" w:line="240" w:lineRule="auto"/>
        <w:ind w:left="1440"/>
        <w:jc w:val="both"/>
        <w:rPr>
          <w:rFonts w:ascii="Times New Roman" w:eastAsia="Times New Roman" w:hAnsi="Times New Roman" w:cs="Times New Roman"/>
          <w:b/>
          <w:sz w:val="24"/>
          <w:szCs w:val="24"/>
        </w:rPr>
      </w:pPr>
    </w:p>
    <w:p w14:paraId="47BB126D" w14:textId="77777777" w:rsidR="007D5C34" w:rsidRDefault="007D5C34" w:rsidP="007D5C34">
      <w:pPr>
        <w:pStyle w:val="Paragraphedeliste"/>
        <w:numPr>
          <w:ilvl w:val="0"/>
          <w:numId w:val="29"/>
        </w:numPr>
        <w:spacing w:after="0" w:line="240" w:lineRule="auto"/>
        <w:ind w:left="1434" w:hanging="357"/>
        <w:jc w:val="both"/>
        <w:rPr>
          <w:rFonts w:ascii="Times New Roman" w:eastAsia="Times New Roman" w:hAnsi="Times New Roman" w:cs="Times New Roman"/>
          <w:bCs/>
          <w:sz w:val="24"/>
          <w:szCs w:val="24"/>
        </w:rPr>
      </w:pPr>
      <w:r w:rsidRPr="00C9005C">
        <w:rPr>
          <w:rFonts w:ascii="Times New Roman" w:eastAsia="Times New Roman" w:hAnsi="Times New Roman" w:cs="Times New Roman"/>
          <w:bCs/>
          <w:sz w:val="24"/>
          <w:szCs w:val="24"/>
        </w:rPr>
        <w:t>Investissement</w:t>
      </w:r>
      <w:r>
        <w:rPr>
          <w:rFonts w:ascii="Times New Roman" w:eastAsia="Times New Roman" w:hAnsi="Times New Roman" w:cs="Times New Roman"/>
          <w:bCs/>
          <w:sz w:val="24"/>
          <w:szCs w:val="24"/>
        </w:rPr>
        <w:t xml:space="preserve">    Recettes :       2 400.00</w:t>
      </w:r>
    </w:p>
    <w:p w14:paraId="6EBECBB7" w14:textId="77777777" w:rsidR="007D5C34" w:rsidRPr="00120346" w:rsidRDefault="007D5C34" w:rsidP="007D5C34">
      <w:pPr>
        <w:pStyle w:val="Paragraphedeliste"/>
        <w:spacing w:after="0" w:line="240" w:lineRule="auto"/>
        <w:ind w:left="1434"/>
        <w:jc w:val="both"/>
        <w:rPr>
          <w:rFonts w:ascii="Times New Roman" w:eastAsia="Times New Roman" w:hAnsi="Times New Roman" w:cs="Times New Roman"/>
          <w:bCs/>
          <w:sz w:val="24"/>
          <w:szCs w:val="24"/>
        </w:rPr>
      </w:pPr>
    </w:p>
    <w:p w14:paraId="289A2FCE" w14:textId="77777777" w:rsidR="007D5C34" w:rsidRDefault="007D5C34" w:rsidP="003B7AEC">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Dépenses :   27 840.06</w:t>
      </w:r>
    </w:p>
    <w:p w14:paraId="3E28C349" w14:textId="77777777" w:rsidR="007D5C34" w:rsidRDefault="007D5C34" w:rsidP="007D5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CA2462">
        <w:rPr>
          <w:rFonts w:ascii="Times New Roman" w:eastAsia="Times New Roman" w:hAnsi="Times New Roman" w:cs="Times New Roman"/>
          <w:b/>
          <w:sz w:val="24"/>
          <w:szCs w:val="24"/>
        </w:rPr>
        <w:t>Résultat de l’exercice</w:t>
      </w:r>
      <w:r>
        <w:rPr>
          <w:rFonts w:ascii="Times New Roman" w:eastAsia="Times New Roman" w:hAnsi="Times New Roman" w:cs="Times New Roman"/>
          <w:b/>
          <w:sz w:val="24"/>
          <w:szCs w:val="24"/>
        </w:rPr>
        <w:t xml:space="preserve">           - 25 440.06</w:t>
      </w:r>
      <w:r w:rsidRPr="00CA2462">
        <w:rPr>
          <w:rFonts w:ascii="Times New Roman" w:eastAsia="Times New Roman" w:hAnsi="Times New Roman" w:cs="Times New Roman"/>
          <w:b/>
          <w:sz w:val="24"/>
          <w:szCs w:val="24"/>
        </w:rPr>
        <w:t xml:space="preserve"> </w:t>
      </w:r>
    </w:p>
    <w:p w14:paraId="3CD88C01" w14:textId="77777777" w:rsidR="007D5C34" w:rsidRDefault="007D5C34" w:rsidP="007D5C34">
      <w:pPr>
        <w:spacing w:after="120" w:line="240" w:lineRule="auto"/>
        <w:jc w:val="both"/>
        <w:rPr>
          <w:rFonts w:ascii="Times New Roman" w:eastAsia="Times New Roman" w:hAnsi="Times New Roman" w:cs="Times New Roman"/>
          <w:b/>
          <w:sz w:val="24"/>
          <w:szCs w:val="24"/>
        </w:rPr>
      </w:pPr>
    </w:p>
    <w:p w14:paraId="5A7FDCF3" w14:textId="77777777" w:rsidR="007D5C34" w:rsidRDefault="007D5C34" w:rsidP="007D5C34">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152D1">
        <w:rPr>
          <w:rFonts w:ascii="Times New Roman" w:eastAsia="Times New Roman" w:hAnsi="Times New Roman" w:cs="Times New Roman"/>
          <w:bCs/>
          <w:sz w:val="24"/>
          <w:szCs w:val="24"/>
        </w:rPr>
        <w:t>Excédent</w:t>
      </w:r>
      <w:r>
        <w:rPr>
          <w:rFonts w:ascii="Times New Roman" w:eastAsia="Times New Roman" w:hAnsi="Times New Roman" w:cs="Times New Roman"/>
          <w:bCs/>
          <w:sz w:val="24"/>
          <w:szCs w:val="24"/>
        </w:rPr>
        <w:t xml:space="preserve"> reporté N-1               34 158.22</w:t>
      </w:r>
    </w:p>
    <w:p w14:paraId="764C4744" w14:textId="77777777" w:rsidR="007D5C34" w:rsidRDefault="007D5C34" w:rsidP="007D5C3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w:t>
      </w:r>
    </w:p>
    <w:p w14:paraId="6756F89B" w14:textId="77777777" w:rsidR="007D5C34" w:rsidRPr="00B224A6" w:rsidRDefault="007D5C34" w:rsidP="007D5C34">
      <w:pPr>
        <w:spacing w:after="120" w:line="240" w:lineRule="auto"/>
        <w:jc w:val="both"/>
        <w:rPr>
          <w:rFonts w:ascii="Times New Roman" w:eastAsia="Times New Roman" w:hAnsi="Times New Roman" w:cs="Times New Roman"/>
          <w:bCs/>
          <w:sz w:val="24"/>
          <w:szCs w:val="24"/>
        </w:rPr>
      </w:pPr>
    </w:p>
    <w:p w14:paraId="0E8C4AB9" w14:textId="77777777" w:rsidR="007D5C34" w:rsidRDefault="007D5C34" w:rsidP="007D5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B69FF">
        <w:rPr>
          <w:rFonts w:ascii="Times New Roman" w:eastAsia="Times New Roman" w:hAnsi="Times New Roman" w:cs="Times New Roman"/>
          <w:b/>
          <w:sz w:val="24"/>
          <w:szCs w:val="24"/>
        </w:rPr>
        <w:t xml:space="preserve">Résultat d’investissement </w:t>
      </w:r>
      <w:r>
        <w:rPr>
          <w:rFonts w:ascii="Times New Roman" w:eastAsia="Times New Roman" w:hAnsi="Times New Roman" w:cs="Times New Roman"/>
          <w:b/>
          <w:sz w:val="24"/>
          <w:szCs w:val="24"/>
        </w:rPr>
        <w:t xml:space="preserve">       8 718.16</w:t>
      </w:r>
    </w:p>
    <w:p w14:paraId="371B4AB6" w14:textId="77777777" w:rsidR="007D5C34" w:rsidRDefault="007D5C34" w:rsidP="007D5C34">
      <w:pPr>
        <w:spacing w:after="120" w:line="240" w:lineRule="auto"/>
        <w:jc w:val="both"/>
        <w:rPr>
          <w:rFonts w:ascii="Times New Roman" w:eastAsia="Times New Roman" w:hAnsi="Times New Roman" w:cs="Times New Roman"/>
          <w:b/>
          <w:sz w:val="24"/>
          <w:szCs w:val="24"/>
        </w:rPr>
      </w:pPr>
    </w:p>
    <w:p w14:paraId="0AA512E0" w14:textId="3EE6DACD" w:rsidR="00C142D5" w:rsidRDefault="007D5C34" w:rsidP="000761F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10129A">
        <w:rPr>
          <w:rFonts w:ascii="Times New Roman" w:eastAsia="Times New Roman" w:hAnsi="Times New Roman" w:cs="Times New Roman"/>
          <w:bCs/>
          <w:sz w:val="24"/>
          <w:szCs w:val="24"/>
        </w:rPr>
        <w:t xml:space="preserve">Résultat cumulé                    </w:t>
      </w:r>
      <w:r>
        <w:rPr>
          <w:rFonts w:ascii="Times New Roman" w:eastAsia="Times New Roman" w:hAnsi="Times New Roman" w:cs="Times New Roman"/>
          <w:b/>
          <w:sz w:val="24"/>
          <w:szCs w:val="24"/>
        </w:rPr>
        <w:t xml:space="preserve">     6 318.16</w:t>
      </w:r>
    </w:p>
    <w:p w14:paraId="668D481C" w14:textId="77777777" w:rsidR="000761F0" w:rsidRPr="000761F0" w:rsidRDefault="000761F0" w:rsidP="000761F0">
      <w:pPr>
        <w:spacing w:after="120" w:line="240" w:lineRule="auto"/>
        <w:jc w:val="both"/>
        <w:rPr>
          <w:rFonts w:ascii="Times New Roman" w:eastAsia="Times New Roman" w:hAnsi="Times New Roman" w:cs="Times New Roman"/>
          <w:b/>
          <w:sz w:val="24"/>
          <w:szCs w:val="24"/>
        </w:rPr>
      </w:pPr>
    </w:p>
    <w:p w14:paraId="013F1A42" w14:textId="77777777" w:rsidR="000761F0" w:rsidRDefault="00120346" w:rsidP="00ED0369">
      <w:pPr>
        <w:spacing w:after="36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0761F0">
        <w:rPr>
          <w:rFonts w:ascii="Times New Roman" w:eastAsia="Times New Roman" w:hAnsi="Times New Roman" w:cs="Times New Roman"/>
          <w:bCs/>
          <w:sz w:val="24"/>
          <w:szCs w:val="24"/>
        </w:rPr>
        <w:t>Après avoir entendu ce qui précède, sur proposition de M. Jean-Michel VITRAC, 1</w:t>
      </w:r>
      <w:r w:rsidR="000761F0" w:rsidRPr="00385C12">
        <w:rPr>
          <w:rFonts w:ascii="Times New Roman" w:eastAsia="Times New Roman" w:hAnsi="Times New Roman" w:cs="Times New Roman"/>
          <w:bCs/>
          <w:sz w:val="24"/>
          <w:szCs w:val="24"/>
          <w:vertAlign w:val="superscript"/>
        </w:rPr>
        <w:t>er</w:t>
      </w:r>
      <w:r w:rsidR="000761F0">
        <w:rPr>
          <w:rFonts w:ascii="Times New Roman" w:eastAsia="Times New Roman" w:hAnsi="Times New Roman" w:cs="Times New Roman"/>
          <w:bCs/>
          <w:sz w:val="24"/>
          <w:szCs w:val="24"/>
        </w:rPr>
        <w:t xml:space="preserve"> adjoint, à l’unanimité, des membres présents, le CFU est approuvé.</w:t>
      </w:r>
    </w:p>
    <w:p w14:paraId="09C247DD" w14:textId="557C6158" w:rsidR="001B323C" w:rsidRDefault="00540798" w:rsidP="001B323C">
      <w:pPr>
        <w:pStyle w:val="Paragraphedeliste"/>
        <w:numPr>
          <w:ilvl w:val="0"/>
          <w:numId w:val="27"/>
        </w:numPr>
        <w:spacing w:after="0" w:line="240" w:lineRule="auto"/>
        <w:ind w:left="714"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VIREMENT DE CREDIT DE CHAPITRE Á CHAPITRE</w:t>
      </w:r>
    </w:p>
    <w:p w14:paraId="2395355B" w14:textId="77777777" w:rsidR="001B323C" w:rsidRPr="001B323C" w:rsidRDefault="001B323C" w:rsidP="001B323C">
      <w:pPr>
        <w:pStyle w:val="Paragraphedeliste"/>
        <w:spacing w:after="0" w:line="240" w:lineRule="auto"/>
        <w:ind w:left="714"/>
        <w:jc w:val="both"/>
        <w:rPr>
          <w:rFonts w:ascii="Times New Roman" w:eastAsia="Times New Roman" w:hAnsi="Times New Roman" w:cs="Times New Roman"/>
          <w:b/>
          <w:sz w:val="24"/>
          <w:szCs w:val="24"/>
        </w:rPr>
      </w:pPr>
    </w:p>
    <w:p w14:paraId="37F758FD" w14:textId="3705E53D" w:rsidR="005975BD" w:rsidRDefault="004E4D68" w:rsidP="005975BD">
      <w:pPr>
        <w:spacing w:after="0" w:line="240" w:lineRule="auto"/>
        <w:jc w:val="both"/>
        <w:rPr>
          <w:rFonts w:ascii="Times New Roman" w:eastAsia="Times New Roman" w:hAnsi="Times New Roman" w:cs="Times New Roman"/>
          <w:bCs/>
          <w:sz w:val="24"/>
          <w:szCs w:val="24"/>
        </w:rPr>
      </w:pPr>
      <w:r w:rsidRPr="001B323C">
        <w:rPr>
          <w:rFonts w:ascii="Times New Roman" w:eastAsia="Times New Roman" w:hAnsi="Times New Roman" w:cs="Times New Roman"/>
          <w:bCs/>
          <w:sz w:val="24"/>
          <w:szCs w:val="24"/>
        </w:rPr>
        <w:t xml:space="preserve">Conformément à l’article </w:t>
      </w:r>
      <w:r w:rsidR="00B1130D" w:rsidRPr="001B323C">
        <w:rPr>
          <w:rFonts w:ascii="Times New Roman" w:eastAsia="Times New Roman" w:hAnsi="Times New Roman" w:cs="Times New Roman"/>
          <w:bCs/>
          <w:sz w:val="24"/>
          <w:szCs w:val="24"/>
        </w:rPr>
        <w:t xml:space="preserve">L 5217-10-6 du CGCT, l’assemblée </w:t>
      </w:r>
      <w:r w:rsidR="001B323C" w:rsidRPr="001B323C">
        <w:rPr>
          <w:rFonts w:ascii="Times New Roman" w:eastAsia="Times New Roman" w:hAnsi="Times New Roman" w:cs="Times New Roman"/>
          <w:bCs/>
          <w:sz w:val="24"/>
          <w:szCs w:val="24"/>
        </w:rPr>
        <w:t xml:space="preserve">délibérante peut autoriser M. le Maire à </w:t>
      </w:r>
      <w:r w:rsidR="00EB370A">
        <w:rPr>
          <w:rFonts w:ascii="Times New Roman" w:eastAsia="Times New Roman" w:hAnsi="Times New Roman" w:cs="Times New Roman"/>
          <w:bCs/>
          <w:sz w:val="24"/>
          <w:szCs w:val="24"/>
        </w:rPr>
        <w:t xml:space="preserve">opérer </w:t>
      </w:r>
      <w:r w:rsidR="002E67F0">
        <w:rPr>
          <w:rFonts w:ascii="Times New Roman" w:eastAsia="Times New Roman" w:hAnsi="Times New Roman" w:cs="Times New Roman"/>
          <w:bCs/>
          <w:sz w:val="24"/>
          <w:szCs w:val="24"/>
        </w:rPr>
        <w:t>à des virements de crédits de paiement</w:t>
      </w:r>
      <w:r w:rsidR="00903C37">
        <w:rPr>
          <w:rFonts w:ascii="Times New Roman" w:eastAsia="Times New Roman" w:hAnsi="Times New Roman" w:cs="Times New Roman"/>
          <w:bCs/>
          <w:sz w:val="24"/>
          <w:szCs w:val="24"/>
        </w:rPr>
        <w:t>, de chapitre à chapitre, à l’exclusion des crédits relatifs aux dépenses de personnel</w:t>
      </w:r>
      <w:r w:rsidR="005975BD">
        <w:rPr>
          <w:rFonts w:ascii="Times New Roman" w:eastAsia="Times New Roman" w:hAnsi="Times New Roman" w:cs="Times New Roman"/>
          <w:bCs/>
          <w:sz w:val="24"/>
          <w:szCs w:val="24"/>
        </w:rPr>
        <w:t xml:space="preserve"> dans les limites suivantes : </w:t>
      </w:r>
    </w:p>
    <w:p w14:paraId="7A42FC4D" w14:textId="77777777" w:rsidR="00075C08" w:rsidRDefault="00075C08" w:rsidP="005975BD">
      <w:pPr>
        <w:spacing w:after="0" w:line="240" w:lineRule="auto"/>
        <w:jc w:val="both"/>
        <w:rPr>
          <w:rFonts w:ascii="Times New Roman" w:eastAsia="Times New Roman" w:hAnsi="Times New Roman" w:cs="Times New Roman"/>
          <w:bCs/>
          <w:sz w:val="24"/>
          <w:szCs w:val="24"/>
        </w:rPr>
      </w:pPr>
    </w:p>
    <w:p w14:paraId="41229A7B" w14:textId="0AFFEDAA" w:rsidR="005975BD" w:rsidRDefault="00075C08" w:rsidP="005975BD">
      <w:pPr>
        <w:pStyle w:val="Paragraphedeliste"/>
        <w:numPr>
          <w:ilvl w:val="0"/>
          <w:numId w:val="3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Fonctionnement : 7.5 %</w:t>
      </w:r>
    </w:p>
    <w:p w14:paraId="09EE2496" w14:textId="302F0A1A" w:rsidR="00075C08" w:rsidRDefault="00075C08" w:rsidP="005975BD">
      <w:pPr>
        <w:pStyle w:val="Paragraphedeliste"/>
        <w:numPr>
          <w:ilvl w:val="0"/>
          <w:numId w:val="3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Investissement : 7.5 %</w:t>
      </w:r>
      <w:r w:rsidR="004447DD">
        <w:rPr>
          <w:rFonts w:ascii="Times New Roman" w:eastAsia="Times New Roman" w:hAnsi="Times New Roman" w:cs="Times New Roman"/>
          <w:bCs/>
          <w:sz w:val="24"/>
          <w:szCs w:val="24"/>
        </w:rPr>
        <w:t>.</w:t>
      </w:r>
    </w:p>
    <w:p w14:paraId="7B81138F" w14:textId="77777777" w:rsidR="004447DD" w:rsidRDefault="004447DD" w:rsidP="004447DD">
      <w:pPr>
        <w:pStyle w:val="Paragraphedeliste"/>
        <w:spacing w:after="0" w:line="240" w:lineRule="auto"/>
        <w:jc w:val="both"/>
        <w:rPr>
          <w:rFonts w:ascii="Times New Roman" w:eastAsia="Times New Roman" w:hAnsi="Times New Roman" w:cs="Times New Roman"/>
          <w:bCs/>
          <w:sz w:val="24"/>
          <w:szCs w:val="24"/>
        </w:rPr>
      </w:pPr>
    </w:p>
    <w:p w14:paraId="718D428D" w14:textId="634C04E2" w:rsidR="004447DD" w:rsidRDefault="004447DD" w:rsidP="004447DD">
      <w:pPr>
        <w:spacing w:after="0" w:line="240" w:lineRule="auto"/>
        <w:jc w:val="both"/>
        <w:rPr>
          <w:rFonts w:ascii="Times New Roman" w:eastAsia="Times New Roman" w:hAnsi="Times New Roman" w:cs="Times New Roman"/>
          <w:bCs/>
          <w:sz w:val="24"/>
          <w:szCs w:val="24"/>
        </w:rPr>
      </w:pPr>
      <w:r w:rsidRPr="004447DD">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Cs/>
          <w:sz w:val="24"/>
          <w:szCs w:val="24"/>
        </w:rPr>
        <w:t xml:space="preserve"> : </w:t>
      </w:r>
    </w:p>
    <w:p w14:paraId="7D5AFE2F" w14:textId="77777777" w:rsidR="004447DD" w:rsidRDefault="004447DD" w:rsidP="004447DD">
      <w:pPr>
        <w:spacing w:after="0" w:line="240" w:lineRule="auto"/>
        <w:jc w:val="both"/>
        <w:rPr>
          <w:rFonts w:ascii="Times New Roman" w:eastAsia="Times New Roman" w:hAnsi="Times New Roman" w:cs="Times New Roman"/>
          <w:bCs/>
          <w:sz w:val="24"/>
          <w:szCs w:val="24"/>
        </w:rPr>
      </w:pPr>
    </w:p>
    <w:p w14:paraId="0515F845" w14:textId="3722199E" w:rsidR="004447DD" w:rsidRDefault="00EC19A5" w:rsidP="004447DD">
      <w:pPr>
        <w:spacing w:after="0" w:line="240" w:lineRule="auto"/>
        <w:jc w:val="both"/>
        <w:rPr>
          <w:rFonts w:ascii="Times New Roman" w:eastAsia="Times New Roman" w:hAnsi="Times New Roman" w:cs="Times New Roman"/>
          <w:bCs/>
          <w:i/>
          <w:iCs/>
          <w:sz w:val="24"/>
          <w:szCs w:val="24"/>
        </w:rPr>
      </w:pPr>
      <w:r w:rsidRPr="00EC19A5">
        <w:rPr>
          <w:rFonts w:ascii="Times New Roman" w:eastAsia="Times New Roman" w:hAnsi="Times New Roman" w:cs="Times New Roman"/>
          <w:bCs/>
          <w:i/>
          <w:iCs/>
          <w:sz w:val="24"/>
          <w:szCs w:val="24"/>
        </w:rPr>
        <w:t>Virement de crédits</w:t>
      </w:r>
      <w:r>
        <w:rPr>
          <w:rFonts w:ascii="Times New Roman" w:eastAsia="Times New Roman" w:hAnsi="Times New Roman" w:cs="Times New Roman"/>
          <w:bCs/>
          <w:i/>
          <w:iCs/>
          <w:sz w:val="24"/>
          <w:szCs w:val="24"/>
        </w:rPr>
        <w:t xml:space="preserve"> de chapitre à chapitre : </w:t>
      </w:r>
    </w:p>
    <w:p w14:paraId="7D190A70" w14:textId="77777777" w:rsidR="00EC19A5" w:rsidRDefault="00EC19A5" w:rsidP="004447DD">
      <w:pPr>
        <w:spacing w:after="0" w:line="240" w:lineRule="auto"/>
        <w:jc w:val="both"/>
        <w:rPr>
          <w:rFonts w:ascii="Times New Roman" w:eastAsia="Times New Roman" w:hAnsi="Times New Roman" w:cs="Times New Roman"/>
          <w:bCs/>
          <w:i/>
          <w:iCs/>
          <w:sz w:val="24"/>
          <w:szCs w:val="24"/>
        </w:rPr>
      </w:pPr>
    </w:p>
    <w:p w14:paraId="39347129" w14:textId="7BFA719F" w:rsidR="006A7F76" w:rsidRDefault="00EC19A5" w:rsidP="00264ED1">
      <w:pPr>
        <w:spacing w:after="12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Á l’unanimité, des membres présents, </w:t>
      </w:r>
      <w:r w:rsidR="001D069E">
        <w:rPr>
          <w:rFonts w:ascii="Times New Roman" w:eastAsia="Times New Roman" w:hAnsi="Times New Roman" w:cs="Times New Roman"/>
          <w:bCs/>
          <w:sz w:val="24"/>
          <w:szCs w:val="24"/>
        </w:rPr>
        <w:t>l’assemblée délibérante</w:t>
      </w:r>
      <w:r w:rsidR="00556F16">
        <w:rPr>
          <w:rFonts w:ascii="Times New Roman" w:eastAsia="Times New Roman" w:hAnsi="Times New Roman" w:cs="Times New Roman"/>
          <w:bCs/>
          <w:sz w:val="24"/>
          <w:szCs w:val="24"/>
        </w:rPr>
        <w:t xml:space="preserve">, délègue au Maire, la possibilité de réaliser </w:t>
      </w:r>
      <w:r w:rsidR="00754E6F">
        <w:rPr>
          <w:rFonts w:ascii="Times New Roman" w:eastAsia="Times New Roman" w:hAnsi="Times New Roman" w:cs="Times New Roman"/>
          <w:bCs/>
          <w:sz w:val="24"/>
          <w:szCs w:val="24"/>
        </w:rPr>
        <w:t>des virements de crédits, de chapitres à chapitres, dans la limite de 7.5 %</w:t>
      </w:r>
      <w:r w:rsidR="0095505A">
        <w:rPr>
          <w:rFonts w:ascii="Times New Roman" w:eastAsia="Times New Roman" w:hAnsi="Times New Roman" w:cs="Times New Roman"/>
          <w:bCs/>
          <w:sz w:val="24"/>
          <w:szCs w:val="24"/>
        </w:rPr>
        <w:t xml:space="preserve"> des dépenses réelles de chaque section</w:t>
      </w:r>
      <w:r w:rsidR="0026301C">
        <w:rPr>
          <w:rFonts w:ascii="Times New Roman" w:eastAsia="Times New Roman" w:hAnsi="Times New Roman" w:cs="Times New Roman"/>
          <w:bCs/>
          <w:sz w:val="24"/>
          <w:szCs w:val="24"/>
        </w:rPr>
        <w:t xml:space="preserve">. Cette faculté ne s’applique pas aux crédits relatifs aux dépenses de personnel. </w:t>
      </w:r>
    </w:p>
    <w:p w14:paraId="31C7AF34" w14:textId="6882CE31" w:rsidR="006A7F76" w:rsidRDefault="006A7F76" w:rsidP="004447D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informera l’assemblée délibérante</w:t>
      </w:r>
      <w:r w:rsidR="007A78C3">
        <w:rPr>
          <w:rFonts w:ascii="Times New Roman" w:eastAsia="Times New Roman" w:hAnsi="Times New Roman" w:cs="Times New Roman"/>
          <w:bCs/>
          <w:sz w:val="24"/>
          <w:szCs w:val="24"/>
        </w:rPr>
        <w:t xml:space="preserve"> de ces mouvements de crédits lors de la prochaine séance</w:t>
      </w:r>
      <w:r w:rsidR="00CB1E9B">
        <w:rPr>
          <w:rFonts w:ascii="Times New Roman" w:eastAsia="Times New Roman" w:hAnsi="Times New Roman" w:cs="Times New Roman"/>
          <w:bCs/>
          <w:sz w:val="24"/>
          <w:szCs w:val="24"/>
        </w:rPr>
        <w:t>.</w:t>
      </w:r>
    </w:p>
    <w:p w14:paraId="7A45EED8" w14:textId="77777777" w:rsidR="00CB1E9B" w:rsidRDefault="00CB1E9B" w:rsidP="004447DD">
      <w:pPr>
        <w:spacing w:after="0" w:line="240" w:lineRule="auto"/>
        <w:jc w:val="both"/>
        <w:rPr>
          <w:rFonts w:ascii="Times New Roman" w:eastAsia="Times New Roman" w:hAnsi="Times New Roman" w:cs="Times New Roman"/>
          <w:bCs/>
          <w:sz w:val="24"/>
          <w:szCs w:val="24"/>
        </w:rPr>
      </w:pPr>
    </w:p>
    <w:p w14:paraId="48E052D2" w14:textId="7DF5121C" w:rsidR="00CB1E9B" w:rsidRPr="00EC19A5" w:rsidRDefault="00CB1E9B" w:rsidP="00B670AE">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Cette mention sera portée sur la maquette du budget</w:t>
      </w:r>
      <w:r w:rsidR="009203D6">
        <w:rPr>
          <w:rFonts w:ascii="Times New Roman" w:eastAsia="Times New Roman" w:hAnsi="Times New Roman" w:cs="Times New Roman"/>
          <w:bCs/>
          <w:sz w:val="24"/>
          <w:szCs w:val="24"/>
        </w:rPr>
        <w:t xml:space="preserve"> « Modalités de vote du budget ».</w:t>
      </w:r>
    </w:p>
    <w:p w14:paraId="5132D6E7" w14:textId="77777777" w:rsidR="004447DD" w:rsidRPr="00B670AE" w:rsidRDefault="004447DD" w:rsidP="004447DD">
      <w:pPr>
        <w:spacing w:after="0" w:line="240" w:lineRule="auto"/>
        <w:jc w:val="both"/>
        <w:rPr>
          <w:rFonts w:ascii="Times New Roman" w:eastAsia="Times New Roman" w:hAnsi="Times New Roman" w:cs="Times New Roman"/>
          <w:b/>
          <w:sz w:val="24"/>
          <w:szCs w:val="24"/>
        </w:rPr>
      </w:pPr>
    </w:p>
    <w:p w14:paraId="7C0A049A" w14:textId="77777777" w:rsidR="00027282" w:rsidRDefault="00B670AE" w:rsidP="00027282">
      <w:pPr>
        <w:pStyle w:val="Paragraphedeliste"/>
        <w:numPr>
          <w:ilvl w:val="0"/>
          <w:numId w:val="27"/>
        </w:numPr>
        <w:spacing w:after="360" w:line="240" w:lineRule="auto"/>
        <w:ind w:left="714" w:hanging="357"/>
        <w:jc w:val="both"/>
        <w:rPr>
          <w:rFonts w:ascii="Times New Roman" w:eastAsia="Times New Roman" w:hAnsi="Times New Roman" w:cs="Times New Roman"/>
          <w:b/>
          <w:sz w:val="24"/>
          <w:szCs w:val="24"/>
        </w:rPr>
      </w:pPr>
      <w:r w:rsidRPr="00B670AE">
        <w:rPr>
          <w:rFonts w:ascii="Times New Roman" w:eastAsia="Times New Roman" w:hAnsi="Times New Roman" w:cs="Times New Roman"/>
          <w:b/>
          <w:sz w:val="24"/>
          <w:szCs w:val="24"/>
        </w:rPr>
        <w:t>AUTORISATION D’ENGAGER</w:t>
      </w:r>
      <w:r>
        <w:rPr>
          <w:rFonts w:ascii="Times New Roman" w:eastAsia="Times New Roman" w:hAnsi="Times New Roman" w:cs="Times New Roman"/>
          <w:b/>
          <w:sz w:val="24"/>
          <w:szCs w:val="24"/>
        </w:rPr>
        <w:t>, LIQUIDER</w:t>
      </w:r>
      <w:r w:rsidR="0053289E">
        <w:rPr>
          <w:rFonts w:ascii="Times New Roman" w:eastAsia="Times New Roman" w:hAnsi="Times New Roman" w:cs="Times New Roman"/>
          <w:b/>
          <w:sz w:val="24"/>
          <w:szCs w:val="24"/>
        </w:rPr>
        <w:t xml:space="preserve"> ET MANDATER LES DÉPENSES D’INVESTISSEMENT AVANT LE VOTE DU BUDGET</w:t>
      </w:r>
      <w:r w:rsidR="00656A24">
        <w:rPr>
          <w:rFonts w:ascii="Times New Roman" w:eastAsia="Times New Roman" w:hAnsi="Times New Roman" w:cs="Times New Roman"/>
          <w:b/>
          <w:sz w:val="24"/>
          <w:szCs w:val="24"/>
        </w:rPr>
        <w:t xml:space="preserve"> (dans la limite du quart des crédits inscrits à la section investissement de l’exercice 2025</w:t>
      </w:r>
      <w:r w:rsidR="00DE5578">
        <w:rPr>
          <w:rFonts w:ascii="Times New Roman" w:eastAsia="Times New Roman" w:hAnsi="Times New Roman" w:cs="Times New Roman"/>
          <w:b/>
          <w:sz w:val="24"/>
          <w:szCs w:val="24"/>
        </w:rPr>
        <w:t>)</w:t>
      </w:r>
    </w:p>
    <w:p w14:paraId="3A697076" w14:textId="795D14A0" w:rsidR="00027282" w:rsidRDefault="00027282" w:rsidP="00C23369">
      <w:pPr>
        <w:spacing w:after="240" w:line="240" w:lineRule="auto"/>
        <w:jc w:val="both"/>
        <w:rPr>
          <w:rFonts w:ascii="Times New Roman" w:eastAsia="Times New Roman" w:hAnsi="Times New Roman" w:cs="Times New Roman"/>
          <w:b/>
          <w:sz w:val="24"/>
          <w:szCs w:val="24"/>
        </w:rPr>
      </w:pPr>
      <w:r w:rsidRPr="00027282">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
          <w:sz w:val="24"/>
          <w:szCs w:val="24"/>
        </w:rPr>
        <w:t xml:space="preserve"> : </w:t>
      </w:r>
    </w:p>
    <w:p w14:paraId="620153BF" w14:textId="0038CFA0" w:rsidR="00027282" w:rsidRPr="00C23369" w:rsidRDefault="00C23369" w:rsidP="00264ED1">
      <w:pPr>
        <w:spacing w:after="600" w:line="240" w:lineRule="auto"/>
        <w:ind w:firstLine="708"/>
        <w:jc w:val="both"/>
        <w:rPr>
          <w:rFonts w:ascii="Times New Roman" w:eastAsia="Times New Roman" w:hAnsi="Times New Roman" w:cs="Times New Roman"/>
          <w:bCs/>
          <w:sz w:val="24"/>
          <w:szCs w:val="24"/>
        </w:rPr>
      </w:pPr>
      <w:r w:rsidRPr="00C23369">
        <w:rPr>
          <w:rFonts w:ascii="Times New Roman" w:eastAsia="Times New Roman" w:hAnsi="Times New Roman" w:cs="Times New Roman"/>
          <w:bCs/>
          <w:sz w:val="24"/>
          <w:szCs w:val="24"/>
        </w:rPr>
        <w:t>Vu</w:t>
      </w:r>
      <w:r>
        <w:rPr>
          <w:rFonts w:ascii="Times New Roman" w:eastAsia="Times New Roman" w:hAnsi="Times New Roman" w:cs="Times New Roman"/>
          <w:bCs/>
          <w:sz w:val="24"/>
          <w:szCs w:val="24"/>
        </w:rPr>
        <w:t xml:space="preserve"> l’article </w:t>
      </w:r>
      <w:r w:rsidR="00266980">
        <w:rPr>
          <w:rFonts w:ascii="Times New Roman" w:eastAsia="Times New Roman" w:hAnsi="Times New Roman" w:cs="Times New Roman"/>
          <w:bCs/>
          <w:sz w:val="24"/>
          <w:szCs w:val="24"/>
        </w:rPr>
        <w:t>L1613 du CGCT, modifié par la loi n°98-135</w:t>
      </w:r>
      <w:r w:rsidR="00144D6B">
        <w:rPr>
          <w:rFonts w:ascii="Times New Roman" w:eastAsia="Times New Roman" w:hAnsi="Times New Roman" w:cs="Times New Roman"/>
          <w:bCs/>
          <w:sz w:val="24"/>
          <w:szCs w:val="24"/>
        </w:rPr>
        <w:t xml:space="preserve"> du 7 mars 1990 et à compter du 1</w:t>
      </w:r>
      <w:r w:rsidR="00144D6B" w:rsidRPr="00144D6B">
        <w:rPr>
          <w:rFonts w:ascii="Times New Roman" w:eastAsia="Times New Roman" w:hAnsi="Times New Roman" w:cs="Times New Roman"/>
          <w:bCs/>
          <w:sz w:val="24"/>
          <w:szCs w:val="24"/>
          <w:vertAlign w:val="superscript"/>
        </w:rPr>
        <w:t>er</w:t>
      </w:r>
      <w:r w:rsidR="00144D6B">
        <w:rPr>
          <w:rFonts w:ascii="Times New Roman" w:eastAsia="Times New Roman" w:hAnsi="Times New Roman" w:cs="Times New Roman"/>
          <w:bCs/>
          <w:sz w:val="24"/>
          <w:szCs w:val="24"/>
        </w:rPr>
        <w:t xml:space="preserve"> février 2026 et </w:t>
      </w:r>
      <w:r w:rsidR="00064D94">
        <w:rPr>
          <w:rFonts w:ascii="Times New Roman" w:eastAsia="Times New Roman" w:hAnsi="Times New Roman" w:cs="Times New Roman"/>
          <w:bCs/>
          <w:sz w:val="24"/>
          <w:szCs w:val="24"/>
        </w:rPr>
        <w:t>jusqu’à l’adoption du budget 2026</w:t>
      </w:r>
      <w:r w:rsidR="00A261FD">
        <w:rPr>
          <w:rFonts w:ascii="Times New Roman" w:eastAsia="Times New Roman" w:hAnsi="Times New Roman" w:cs="Times New Roman"/>
          <w:bCs/>
          <w:sz w:val="24"/>
          <w:szCs w:val="24"/>
        </w:rPr>
        <w:t>, après avoir délibéré, à l’unanimité, des membres présents, le Conseil Municipal</w:t>
      </w:r>
      <w:r w:rsidR="00183A19">
        <w:rPr>
          <w:rFonts w:ascii="Times New Roman" w:eastAsia="Times New Roman" w:hAnsi="Times New Roman" w:cs="Times New Roman"/>
          <w:bCs/>
          <w:sz w:val="24"/>
          <w:szCs w:val="24"/>
        </w:rPr>
        <w:t>, décide, d’autoriser M. le Maire à mandater les dépenses d’investissement</w:t>
      </w:r>
      <w:r w:rsidR="00D768FA">
        <w:rPr>
          <w:rFonts w:ascii="Times New Roman" w:eastAsia="Times New Roman" w:hAnsi="Times New Roman" w:cs="Times New Roman"/>
          <w:bCs/>
          <w:sz w:val="24"/>
          <w:szCs w:val="24"/>
        </w:rPr>
        <w:t xml:space="preserve"> à hauteur du quart des crédits inscrits</w:t>
      </w:r>
      <w:r w:rsidR="00354B16">
        <w:rPr>
          <w:rFonts w:ascii="Times New Roman" w:eastAsia="Times New Roman" w:hAnsi="Times New Roman" w:cs="Times New Roman"/>
          <w:bCs/>
          <w:sz w:val="24"/>
          <w:szCs w:val="24"/>
        </w:rPr>
        <w:t xml:space="preserve"> du budget primitif 202</w:t>
      </w:r>
      <w:r w:rsidR="00EA0042">
        <w:rPr>
          <w:rFonts w:ascii="Times New Roman" w:eastAsia="Times New Roman" w:hAnsi="Times New Roman" w:cs="Times New Roman"/>
          <w:bCs/>
          <w:sz w:val="24"/>
          <w:szCs w:val="24"/>
        </w:rPr>
        <w:t>5 (soit 170 942.00 €)</w:t>
      </w:r>
      <w:r w:rsidR="00354B16">
        <w:rPr>
          <w:rFonts w:ascii="Times New Roman" w:eastAsia="Times New Roman" w:hAnsi="Times New Roman" w:cs="Times New Roman"/>
          <w:bCs/>
          <w:sz w:val="24"/>
          <w:szCs w:val="24"/>
        </w:rPr>
        <w:t>.</w:t>
      </w:r>
    </w:p>
    <w:p w14:paraId="26D6D8CB" w14:textId="0ADFFCD9" w:rsidR="00B9249F" w:rsidRDefault="00B9249F" w:rsidP="006600EE">
      <w:pPr>
        <w:pStyle w:val="Paragraphedeliste"/>
        <w:numPr>
          <w:ilvl w:val="0"/>
          <w:numId w:val="27"/>
        </w:numPr>
        <w:spacing w:after="240" w:line="240" w:lineRule="auto"/>
        <w:ind w:left="714"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SCHEMA DIRECTEUR D’ASSAINISSEMENT</w:t>
      </w:r>
    </w:p>
    <w:p w14:paraId="1DC01A04" w14:textId="7413B1A4" w:rsidR="007B7A7F" w:rsidRDefault="006600EE" w:rsidP="00271FFA">
      <w:pPr>
        <w:spacing w:after="120" w:line="240" w:lineRule="auto"/>
        <w:ind w:firstLine="357"/>
        <w:jc w:val="both"/>
        <w:rPr>
          <w:rFonts w:ascii="Times New Roman" w:eastAsia="Times New Roman" w:hAnsi="Times New Roman" w:cs="Times New Roman"/>
          <w:bCs/>
          <w:sz w:val="24"/>
          <w:szCs w:val="24"/>
        </w:rPr>
      </w:pPr>
      <w:r w:rsidRPr="006600EE">
        <w:rPr>
          <w:rFonts w:ascii="Times New Roman" w:eastAsia="Times New Roman" w:hAnsi="Times New Roman" w:cs="Times New Roman"/>
          <w:bCs/>
          <w:sz w:val="24"/>
          <w:szCs w:val="24"/>
        </w:rPr>
        <w:t>Dans</w:t>
      </w:r>
      <w:r w:rsidR="00EB465D">
        <w:rPr>
          <w:rFonts w:ascii="Times New Roman" w:eastAsia="Times New Roman" w:hAnsi="Times New Roman" w:cs="Times New Roman"/>
          <w:bCs/>
          <w:sz w:val="24"/>
          <w:szCs w:val="24"/>
        </w:rPr>
        <w:t xml:space="preserve"> le cadre du</w:t>
      </w:r>
      <w:r w:rsidR="0035559F">
        <w:rPr>
          <w:rFonts w:ascii="Times New Roman" w:eastAsia="Times New Roman" w:hAnsi="Times New Roman" w:cs="Times New Roman"/>
          <w:bCs/>
          <w:sz w:val="24"/>
          <w:szCs w:val="24"/>
        </w:rPr>
        <w:t xml:space="preserve"> transfert de la compétence Assainissement</w:t>
      </w:r>
      <w:r w:rsidR="004F2B91">
        <w:rPr>
          <w:rFonts w:ascii="Times New Roman" w:eastAsia="Times New Roman" w:hAnsi="Times New Roman" w:cs="Times New Roman"/>
          <w:bCs/>
          <w:sz w:val="24"/>
          <w:szCs w:val="24"/>
        </w:rPr>
        <w:t xml:space="preserve"> à la CCPM </w:t>
      </w:r>
      <w:r w:rsidR="0012291D">
        <w:rPr>
          <w:rFonts w:ascii="Times New Roman" w:eastAsia="Times New Roman" w:hAnsi="Times New Roman" w:cs="Times New Roman"/>
          <w:bCs/>
          <w:sz w:val="24"/>
          <w:szCs w:val="24"/>
        </w:rPr>
        <w:t>au</w:t>
      </w:r>
      <w:r w:rsidR="004F2B91">
        <w:rPr>
          <w:rFonts w:ascii="Times New Roman" w:eastAsia="Times New Roman" w:hAnsi="Times New Roman" w:cs="Times New Roman"/>
          <w:bCs/>
          <w:sz w:val="24"/>
          <w:szCs w:val="24"/>
        </w:rPr>
        <w:t xml:space="preserve"> 1</w:t>
      </w:r>
      <w:r w:rsidR="004F2B91" w:rsidRPr="004F2B91">
        <w:rPr>
          <w:rFonts w:ascii="Times New Roman" w:eastAsia="Times New Roman" w:hAnsi="Times New Roman" w:cs="Times New Roman"/>
          <w:bCs/>
          <w:sz w:val="24"/>
          <w:szCs w:val="24"/>
          <w:vertAlign w:val="superscript"/>
        </w:rPr>
        <w:t>er</w:t>
      </w:r>
      <w:r w:rsidR="004F2B91">
        <w:rPr>
          <w:rFonts w:ascii="Times New Roman" w:eastAsia="Times New Roman" w:hAnsi="Times New Roman" w:cs="Times New Roman"/>
          <w:bCs/>
          <w:sz w:val="24"/>
          <w:szCs w:val="24"/>
        </w:rPr>
        <w:t xml:space="preserve"> </w:t>
      </w:r>
      <w:r w:rsidR="0012291D">
        <w:rPr>
          <w:rFonts w:ascii="Times New Roman" w:eastAsia="Times New Roman" w:hAnsi="Times New Roman" w:cs="Times New Roman"/>
          <w:bCs/>
          <w:sz w:val="24"/>
          <w:szCs w:val="24"/>
        </w:rPr>
        <w:t xml:space="preserve">octobre 2026, la loi </w:t>
      </w:r>
      <w:r w:rsidR="00D4619B">
        <w:rPr>
          <w:rFonts w:ascii="Times New Roman" w:eastAsia="Times New Roman" w:hAnsi="Times New Roman" w:cs="Times New Roman"/>
          <w:bCs/>
          <w:sz w:val="24"/>
          <w:szCs w:val="24"/>
        </w:rPr>
        <w:t xml:space="preserve">a été modifiée, ce n’est plus obligatoire. </w:t>
      </w:r>
    </w:p>
    <w:p w14:paraId="475B439A" w14:textId="68996C11" w:rsidR="007B7A7F" w:rsidRDefault="001660AE" w:rsidP="00C47BF4">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schéma directeur d’Assainissement </w:t>
      </w:r>
      <w:r w:rsidR="002071FE">
        <w:rPr>
          <w:rFonts w:ascii="Times New Roman" w:eastAsia="Times New Roman" w:hAnsi="Times New Roman" w:cs="Times New Roman"/>
          <w:bCs/>
          <w:sz w:val="24"/>
          <w:szCs w:val="24"/>
        </w:rPr>
        <w:t xml:space="preserve">était la </w:t>
      </w:r>
      <w:r w:rsidR="004A4560">
        <w:rPr>
          <w:rFonts w:ascii="Times New Roman" w:eastAsia="Times New Roman" w:hAnsi="Times New Roman" w:cs="Times New Roman"/>
          <w:bCs/>
          <w:sz w:val="24"/>
          <w:szCs w:val="24"/>
        </w:rPr>
        <w:t>condition</w:t>
      </w:r>
      <w:r w:rsidR="00EF0CD2">
        <w:rPr>
          <w:rFonts w:ascii="Times New Roman" w:eastAsia="Times New Roman" w:hAnsi="Times New Roman" w:cs="Times New Roman"/>
          <w:bCs/>
          <w:sz w:val="24"/>
          <w:szCs w:val="24"/>
        </w:rPr>
        <w:t xml:space="preserve"> préalable que les communes devaient </w:t>
      </w:r>
      <w:r w:rsidR="006A1160">
        <w:rPr>
          <w:rFonts w:ascii="Times New Roman" w:eastAsia="Times New Roman" w:hAnsi="Times New Roman" w:cs="Times New Roman"/>
          <w:bCs/>
          <w:sz w:val="24"/>
          <w:szCs w:val="24"/>
        </w:rPr>
        <w:t>assumer.</w:t>
      </w:r>
    </w:p>
    <w:p w14:paraId="4A8BA812" w14:textId="3B2619FB" w:rsidR="00C47BF4" w:rsidRDefault="00C47BF4" w:rsidP="00E47856">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CCPM a décidé, lors du Conseil Communautaire</w:t>
      </w:r>
      <w:r w:rsidR="00CB3FB8">
        <w:rPr>
          <w:rFonts w:ascii="Times New Roman" w:eastAsia="Times New Roman" w:hAnsi="Times New Roman" w:cs="Times New Roman"/>
          <w:bCs/>
          <w:sz w:val="24"/>
          <w:szCs w:val="24"/>
        </w:rPr>
        <w:t>, du 16 décembre 2025, de continuer la démarche</w:t>
      </w:r>
      <w:r w:rsidR="00821F28">
        <w:rPr>
          <w:rFonts w:ascii="Times New Roman" w:eastAsia="Times New Roman" w:hAnsi="Times New Roman" w:cs="Times New Roman"/>
          <w:bCs/>
          <w:sz w:val="24"/>
          <w:szCs w:val="24"/>
        </w:rPr>
        <w:t xml:space="preserve"> initiée, pour le compte des communes, ayant obtenu la participation d’Adour</w:t>
      </w:r>
      <w:r w:rsidR="00F75D40">
        <w:rPr>
          <w:rFonts w:ascii="Times New Roman" w:eastAsia="Times New Roman" w:hAnsi="Times New Roman" w:cs="Times New Roman"/>
          <w:bCs/>
          <w:sz w:val="24"/>
          <w:szCs w:val="24"/>
        </w:rPr>
        <w:t xml:space="preserve"> </w:t>
      </w:r>
      <w:r w:rsidR="00F75D40">
        <w:rPr>
          <w:rFonts w:ascii="Times New Roman" w:eastAsia="Times New Roman" w:hAnsi="Times New Roman" w:cs="Times New Roman"/>
          <w:bCs/>
          <w:sz w:val="24"/>
          <w:szCs w:val="24"/>
        </w:rPr>
        <w:lastRenderedPageBreak/>
        <w:t>Garonne à hauteur de 80.00 % des travaux</w:t>
      </w:r>
      <w:r w:rsidR="007F5BC2">
        <w:rPr>
          <w:rFonts w:ascii="Times New Roman" w:eastAsia="Times New Roman" w:hAnsi="Times New Roman" w:cs="Times New Roman"/>
          <w:bCs/>
          <w:sz w:val="24"/>
          <w:szCs w:val="24"/>
        </w:rPr>
        <w:t xml:space="preserve"> et a accepté d’assurer la maitrise </w:t>
      </w:r>
      <w:r w:rsidR="00141D38">
        <w:rPr>
          <w:rFonts w:ascii="Times New Roman" w:eastAsia="Times New Roman" w:hAnsi="Times New Roman" w:cs="Times New Roman"/>
          <w:bCs/>
          <w:sz w:val="24"/>
          <w:szCs w:val="24"/>
        </w:rPr>
        <w:t xml:space="preserve">d’ouvrage déléguée à la réalisation de </w:t>
      </w:r>
      <w:r w:rsidR="00DF59D2">
        <w:rPr>
          <w:rFonts w:ascii="Times New Roman" w:eastAsia="Times New Roman" w:hAnsi="Times New Roman" w:cs="Times New Roman"/>
          <w:bCs/>
          <w:sz w:val="24"/>
          <w:szCs w:val="24"/>
        </w:rPr>
        <w:t xml:space="preserve">ces études. </w:t>
      </w:r>
    </w:p>
    <w:p w14:paraId="1D86EBD5" w14:textId="43A12F4B" w:rsidR="00E47856" w:rsidRDefault="00D94BC5" w:rsidP="007B7A7F">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Nous avons aujourd’hui </w:t>
      </w:r>
      <w:proofErr w:type="gramStart"/>
      <w:r w:rsidR="00737878">
        <w:rPr>
          <w:rFonts w:ascii="Times New Roman" w:eastAsia="Times New Roman" w:hAnsi="Times New Roman" w:cs="Times New Roman"/>
          <w:bCs/>
          <w:sz w:val="24"/>
          <w:szCs w:val="24"/>
        </w:rPr>
        <w:t>délibérer</w:t>
      </w:r>
      <w:proofErr w:type="gramEnd"/>
      <w:r w:rsidR="009B1EF2">
        <w:rPr>
          <w:rFonts w:ascii="Times New Roman" w:eastAsia="Times New Roman" w:hAnsi="Times New Roman" w:cs="Times New Roman"/>
          <w:bCs/>
          <w:sz w:val="24"/>
          <w:szCs w:val="24"/>
        </w:rPr>
        <w:t xml:space="preserve"> pour l’étude de schémas directeur</w:t>
      </w:r>
      <w:r w:rsidR="00E0049D">
        <w:rPr>
          <w:rFonts w:ascii="Times New Roman" w:eastAsia="Times New Roman" w:hAnsi="Times New Roman" w:cs="Times New Roman"/>
          <w:bCs/>
          <w:sz w:val="24"/>
          <w:szCs w:val="24"/>
        </w:rPr>
        <w:t>s d’assainissement collectif</w:t>
      </w:r>
      <w:r w:rsidR="000B5697">
        <w:rPr>
          <w:rFonts w:ascii="Times New Roman" w:eastAsia="Times New Roman" w:hAnsi="Times New Roman" w:cs="Times New Roman"/>
          <w:bCs/>
          <w:sz w:val="24"/>
          <w:szCs w:val="24"/>
        </w:rPr>
        <w:t xml:space="preserve"> des eaux pluviales et </w:t>
      </w:r>
      <w:r w:rsidR="00013CBB">
        <w:rPr>
          <w:rFonts w:ascii="Times New Roman" w:eastAsia="Times New Roman" w:hAnsi="Times New Roman" w:cs="Times New Roman"/>
          <w:bCs/>
          <w:sz w:val="24"/>
          <w:szCs w:val="24"/>
        </w:rPr>
        <w:t xml:space="preserve">la convention de mandat pour la réalisation des schémas directeurs. </w:t>
      </w:r>
    </w:p>
    <w:p w14:paraId="3C0015A1" w14:textId="580780A0" w:rsidR="00E4431B" w:rsidRDefault="00E4431B" w:rsidP="007B7A7F">
      <w:pPr>
        <w:spacing w:after="240" w:line="240" w:lineRule="auto"/>
        <w:jc w:val="both"/>
        <w:rPr>
          <w:rFonts w:ascii="Times New Roman" w:eastAsia="Times New Roman" w:hAnsi="Times New Roman" w:cs="Times New Roman"/>
          <w:bCs/>
          <w:sz w:val="24"/>
          <w:szCs w:val="24"/>
        </w:rPr>
      </w:pPr>
      <w:r w:rsidRPr="00E4431B">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Cs/>
          <w:sz w:val="24"/>
          <w:szCs w:val="24"/>
        </w:rPr>
        <w:t xml:space="preserve"> : </w:t>
      </w:r>
    </w:p>
    <w:p w14:paraId="08E42D30" w14:textId="729FD55A" w:rsidR="006A1160" w:rsidRDefault="00271FFA" w:rsidP="0049534B">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délibération</w:t>
      </w:r>
      <w:r w:rsidR="0049534B">
        <w:rPr>
          <w:rFonts w:ascii="Times New Roman" w:eastAsia="Times New Roman" w:hAnsi="Times New Roman" w:cs="Times New Roman"/>
          <w:bCs/>
          <w:sz w:val="24"/>
          <w:szCs w:val="24"/>
        </w:rPr>
        <w:t xml:space="preserve"> n°30092024-02 du Conseil Communautaire</w:t>
      </w:r>
      <w:r w:rsidR="00566DE3">
        <w:rPr>
          <w:rFonts w:ascii="Times New Roman" w:eastAsia="Times New Roman" w:hAnsi="Times New Roman" w:cs="Times New Roman"/>
          <w:bCs/>
          <w:sz w:val="24"/>
          <w:szCs w:val="24"/>
        </w:rPr>
        <w:t xml:space="preserve"> du Plateau de Montbazens</w:t>
      </w:r>
      <w:r w:rsidR="00ED4627">
        <w:rPr>
          <w:rFonts w:ascii="Times New Roman" w:eastAsia="Times New Roman" w:hAnsi="Times New Roman" w:cs="Times New Roman"/>
          <w:bCs/>
          <w:sz w:val="24"/>
          <w:szCs w:val="24"/>
        </w:rPr>
        <w:t>,</w:t>
      </w:r>
      <w:r w:rsidR="00566DE3">
        <w:rPr>
          <w:rFonts w:ascii="Times New Roman" w:eastAsia="Times New Roman" w:hAnsi="Times New Roman" w:cs="Times New Roman"/>
          <w:bCs/>
          <w:sz w:val="24"/>
          <w:szCs w:val="24"/>
        </w:rPr>
        <w:t xml:space="preserve"> en date du 30 septembre 2024</w:t>
      </w:r>
      <w:r w:rsidR="00ED4627">
        <w:rPr>
          <w:rFonts w:ascii="Times New Roman" w:eastAsia="Times New Roman" w:hAnsi="Times New Roman" w:cs="Times New Roman"/>
          <w:bCs/>
          <w:sz w:val="24"/>
          <w:szCs w:val="24"/>
        </w:rPr>
        <w:t>,</w:t>
      </w:r>
      <w:r w:rsidR="00566DE3">
        <w:rPr>
          <w:rFonts w:ascii="Times New Roman" w:eastAsia="Times New Roman" w:hAnsi="Times New Roman" w:cs="Times New Roman"/>
          <w:bCs/>
          <w:sz w:val="24"/>
          <w:szCs w:val="24"/>
        </w:rPr>
        <w:t xml:space="preserve"> approuvant</w:t>
      </w:r>
      <w:r w:rsidR="00A9538F">
        <w:rPr>
          <w:rFonts w:ascii="Times New Roman" w:eastAsia="Times New Roman" w:hAnsi="Times New Roman" w:cs="Times New Roman"/>
          <w:bCs/>
          <w:sz w:val="24"/>
          <w:szCs w:val="24"/>
        </w:rPr>
        <w:t xml:space="preserve"> le marché de prestations de services pour la réalisation des schémas directeurs d’assainissement</w:t>
      </w:r>
      <w:r w:rsidR="0002201F">
        <w:rPr>
          <w:rFonts w:ascii="Times New Roman" w:eastAsia="Times New Roman" w:hAnsi="Times New Roman" w:cs="Times New Roman"/>
          <w:bCs/>
          <w:sz w:val="24"/>
          <w:szCs w:val="24"/>
        </w:rPr>
        <w:t xml:space="preserve"> collectif des eaux usées et des eaux pluviales</w:t>
      </w:r>
      <w:r w:rsidR="0054339A">
        <w:rPr>
          <w:rFonts w:ascii="Times New Roman" w:eastAsia="Times New Roman" w:hAnsi="Times New Roman" w:cs="Times New Roman"/>
          <w:bCs/>
          <w:sz w:val="24"/>
          <w:szCs w:val="24"/>
        </w:rPr>
        <w:t xml:space="preserve"> sur les communes membres de la Communauté de Communes du Plateau de Montbazens</w:t>
      </w:r>
      <w:r w:rsidR="005C0849">
        <w:rPr>
          <w:rFonts w:ascii="Times New Roman" w:eastAsia="Times New Roman" w:hAnsi="Times New Roman" w:cs="Times New Roman"/>
          <w:bCs/>
          <w:sz w:val="24"/>
          <w:szCs w:val="24"/>
        </w:rPr>
        <w:t>,</w:t>
      </w:r>
    </w:p>
    <w:p w14:paraId="368939D6" w14:textId="4CADB59C" w:rsidR="00540798" w:rsidRDefault="005C63AB" w:rsidP="00D1448C">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notification du marché de prestation de services</w:t>
      </w:r>
      <w:r w:rsidR="00ED462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en date du 10 octobre 2024</w:t>
      </w:r>
      <w:r w:rsidR="00ED4627">
        <w:rPr>
          <w:rFonts w:ascii="Times New Roman" w:eastAsia="Times New Roman" w:hAnsi="Times New Roman" w:cs="Times New Roman"/>
          <w:bCs/>
          <w:sz w:val="24"/>
          <w:szCs w:val="24"/>
        </w:rPr>
        <w:t>,</w:t>
      </w:r>
      <w:r w:rsidR="00450211">
        <w:rPr>
          <w:rFonts w:ascii="Times New Roman" w:eastAsia="Times New Roman" w:hAnsi="Times New Roman" w:cs="Times New Roman"/>
          <w:bCs/>
          <w:sz w:val="24"/>
          <w:szCs w:val="24"/>
        </w:rPr>
        <w:t xml:space="preserve"> au groupement d’entreprises A2E-EX</w:t>
      </w:r>
      <w:r w:rsidR="00113612">
        <w:rPr>
          <w:rFonts w:ascii="Times New Roman" w:eastAsia="Times New Roman" w:hAnsi="Times New Roman" w:cs="Times New Roman"/>
          <w:bCs/>
          <w:sz w:val="24"/>
          <w:szCs w:val="24"/>
        </w:rPr>
        <w:t>FILO-EXPERTSGEO-ADR-AME ayant pour mandataire</w:t>
      </w:r>
      <w:r w:rsidR="00D1448C">
        <w:rPr>
          <w:rFonts w:ascii="Times New Roman" w:eastAsia="Times New Roman" w:hAnsi="Times New Roman" w:cs="Times New Roman"/>
          <w:bCs/>
          <w:sz w:val="24"/>
          <w:szCs w:val="24"/>
        </w:rPr>
        <w:t xml:space="preserve"> Aveyron Etudes Environnement A2E sis rue</w:t>
      </w:r>
      <w:r w:rsidR="00705600">
        <w:rPr>
          <w:rFonts w:ascii="Times New Roman" w:eastAsia="Times New Roman" w:hAnsi="Times New Roman" w:cs="Times New Roman"/>
          <w:bCs/>
          <w:sz w:val="24"/>
          <w:szCs w:val="24"/>
        </w:rPr>
        <w:t xml:space="preserve"> Vieussens, 12000 RODEZ,</w:t>
      </w:r>
    </w:p>
    <w:p w14:paraId="56231FAD" w14:textId="74E59D11" w:rsidR="00ED4627" w:rsidRDefault="00ED4627" w:rsidP="00D1448C">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décision d’attribution</w:t>
      </w:r>
      <w:r w:rsidR="007C23AA">
        <w:rPr>
          <w:rFonts w:ascii="Times New Roman" w:eastAsia="Times New Roman" w:hAnsi="Times New Roman" w:cs="Times New Roman"/>
          <w:bCs/>
          <w:sz w:val="24"/>
          <w:szCs w:val="24"/>
        </w:rPr>
        <w:t xml:space="preserve"> d’aides financières de l’Agence de l’Eau Adour Garonne</w:t>
      </w:r>
      <w:r w:rsidR="003A6D99">
        <w:rPr>
          <w:rFonts w:ascii="Times New Roman" w:eastAsia="Times New Roman" w:hAnsi="Times New Roman" w:cs="Times New Roman"/>
          <w:bCs/>
          <w:sz w:val="24"/>
          <w:szCs w:val="24"/>
        </w:rPr>
        <w:t xml:space="preserve"> (Dossier REG-2024-02831), en date du 20 février 2025</w:t>
      </w:r>
      <w:r w:rsidR="00FD0757">
        <w:rPr>
          <w:rFonts w:ascii="Times New Roman" w:eastAsia="Times New Roman" w:hAnsi="Times New Roman" w:cs="Times New Roman"/>
          <w:bCs/>
          <w:sz w:val="24"/>
          <w:szCs w:val="24"/>
        </w:rPr>
        <w:t>, avec un taux de 80 %, dont le délai de validité est de 48 mois ;</w:t>
      </w:r>
    </w:p>
    <w:p w14:paraId="2B0306B8" w14:textId="16C25EC6" w:rsidR="00FD0757" w:rsidRDefault="00FD0757" w:rsidP="00D1448C">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loi</w:t>
      </w:r>
      <w:r w:rsidR="006423BE">
        <w:rPr>
          <w:rFonts w:ascii="Times New Roman" w:eastAsia="Times New Roman" w:hAnsi="Times New Roman" w:cs="Times New Roman"/>
          <w:bCs/>
          <w:sz w:val="24"/>
          <w:szCs w:val="24"/>
        </w:rPr>
        <w:t xml:space="preserve"> n° 2025-327 du 11 avril 2025, visant à assouplir la gestion</w:t>
      </w:r>
      <w:r w:rsidR="00054B80">
        <w:rPr>
          <w:rFonts w:ascii="Times New Roman" w:eastAsia="Times New Roman" w:hAnsi="Times New Roman" w:cs="Times New Roman"/>
          <w:bCs/>
          <w:sz w:val="24"/>
          <w:szCs w:val="24"/>
        </w:rPr>
        <w:t xml:space="preserve"> des compétences « eau » et « assainissement » et abrogeant</w:t>
      </w:r>
      <w:r w:rsidR="00942B6B">
        <w:rPr>
          <w:rFonts w:ascii="Times New Roman" w:eastAsia="Times New Roman" w:hAnsi="Times New Roman" w:cs="Times New Roman"/>
          <w:bCs/>
          <w:sz w:val="24"/>
          <w:szCs w:val="24"/>
        </w:rPr>
        <w:t xml:space="preserve"> le transfert obligatoire de la compétence « Assainissement » aux </w:t>
      </w:r>
      <w:r w:rsidR="000E730D">
        <w:rPr>
          <w:rFonts w:ascii="Times New Roman" w:eastAsia="Times New Roman" w:hAnsi="Times New Roman" w:cs="Times New Roman"/>
          <w:bCs/>
          <w:sz w:val="24"/>
          <w:szCs w:val="24"/>
        </w:rPr>
        <w:t>Communautés de Communes qui devait intervenir au 1</w:t>
      </w:r>
      <w:r w:rsidR="000E730D" w:rsidRPr="000E730D">
        <w:rPr>
          <w:rFonts w:ascii="Times New Roman" w:eastAsia="Times New Roman" w:hAnsi="Times New Roman" w:cs="Times New Roman"/>
          <w:bCs/>
          <w:sz w:val="24"/>
          <w:szCs w:val="24"/>
          <w:vertAlign w:val="superscript"/>
        </w:rPr>
        <w:t>er</w:t>
      </w:r>
      <w:r w:rsidR="000E730D">
        <w:rPr>
          <w:rFonts w:ascii="Times New Roman" w:eastAsia="Times New Roman" w:hAnsi="Times New Roman" w:cs="Times New Roman"/>
          <w:bCs/>
          <w:sz w:val="24"/>
          <w:szCs w:val="24"/>
        </w:rPr>
        <w:t xml:space="preserve"> janvier 2026 ;</w:t>
      </w:r>
    </w:p>
    <w:p w14:paraId="4645F9CE" w14:textId="7E898E6D" w:rsidR="000E730D" w:rsidRDefault="000E730D" w:rsidP="00D1448C">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Considérant</w:t>
      </w:r>
      <w:r w:rsidR="00E54A4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que les communes membres</w:t>
      </w:r>
      <w:r w:rsidR="00E54A4F">
        <w:rPr>
          <w:rFonts w:ascii="Times New Roman" w:eastAsia="Times New Roman" w:hAnsi="Times New Roman" w:cs="Times New Roman"/>
          <w:bCs/>
          <w:sz w:val="24"/>
          <w:szCs w:val="24"/>
        </w:rPr>
        <w:t xml:space="preserve"> de la Communauté de Communes n’ont pas tran</w:t>
      </w:r>
      <w:r w:rsidR="001D0C38">
        <w:rPr>
          <w:rFonts w:ascii="Times New Roman" w:eastAsia="Times New Roman" w:hAnsi="Times New Roman" w:cs="Times New Roman"/>
          <w:bCs/>
          <w:sz w:val="24"/>
          <w:szCs w:val="24"/>
        </w:rPr>
        <w:t>s</w:t>
      </w:r>
      <w:r w:rsidR="00E54A4F">
        <w:rPr>
          <w:rFonts w:ascii="Times New Roman" w:eastAsia="Times New Roman" w:hAnsi="Times New Roman" w:cs="Times New Roman"/>
          <w:bCs/>
          <w:sz w:val="24"/>
          <w:szCs w:val="24"/>
        </w:rPr>
        <w:t>féré</w:t>
      </w:r>
      <w:r w:rsidR="001D0C38">
        <w:rPr>
          <w:rFonts w:ascii="Times New Roman" w:eastAsia="Times New Roman" w:hAnsi="Times New Roman" w:cs="Times New Roman"/>
          <w:bCs/>
          <w:sz w:val="24"/>
          <w:szCs w:val="24"/>
        </w:rPr>
        <w:t xml:space="preserve"> la compétence « Assainissement » à l’intercommunalité</w:t>
      </w:r>
      <w:r w:rsidR="00CA64CC">
        <w:rPr>
          <w:rFonts w:ascii="Times New Roman" w:eastAsia="Times New Roman" w:hAnsi="Times New Roman" w:cs="Times New Roman"/>
          <w:bCs/>
          <w:sz w:val="24"/>
          <w:szCs w:val="24"/>
        </w:rPr>
        <w:t>, les communes restent compétentes en matière d’assainissement collectif</w:t>
      </w:r>
      <w:r w:rsidR="005F10B7">
        <w:rPr>
          <w:rFonts w:ascii="Times New Roman" w:eastAsia="Times New Roman" w:hAnsi="Times New Roman" w:cs="Times New Roman"/>
          <w:bCs/>
          <w:sz w:val="24"/>
          <w:szCs w:val="24"/>
        </w:rPr>
        <w:t xml:space="preserve"> des eaux usées et des eaux pluviales,</w:t>
      </w:r>
    </w:p>
    <w:p w14:paraId="2B61711D" w14:textId="0A46DBCD" w:rsidR="005F10B7" w:rsidRDefault="005F10B7" w:rsidP="00D1448C">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déli</w:t>
      </w:r>
      <w:r w:rsidR="004B7B70">
        <w:rPr>
          <w:rFonts w:ascii="Times New Roman" w:eastAsia="Times New Roman" w:hAnsi="Times New Roman" w:cs="Times New Roman"/>
          <w:bCs/>
          <w:sz w:val="24"/>
          <w:szCs w:val="24"/>
        </w:rPr>
        <w:t>bération n° 16122025-06 du Conseil Communautaire en date du 16 décembre 2025</w:t>
      </w:r>
      <w:r w:rsidR="005F690B">
        <w:rPr>
          <w:rFonts w:ascii="Times New Roman" w:eastAsia="Times New Roman" w:hAnsi="Times New Roman" w:cs="Times New Roman"/>
          <w:bCs/>
          <w:sz w:val="24"/>
          <w:szCs w:val="24"/>
        </w:rPr>
        <w:t xml:space="preserve"> approuvant la signature de conventions de mandat avec les communes pour la réalisation de schémas</w:t>
      </w:r>
      <w:r w:rsidR="00060A3D">
        <w:rPr>
          <w:rFonts w:ascii="Times New Roman" w:eastAsia="Times New Roman" w:hAnsi="Times New Roman" w:cs="Times New Roman"/>
          <w:bCs/>
          <w:sz w:val="24"/>
          <w:szCs w:val="24"/>
        </w:rPr>
        <w:t xml:space="preserve"> directeurs d’assainissement collectif des eaux usées et des eaux pluviales</w:t>
      </w:r>
      <w:r w:rsidR="00DC6734">
        <w:rPr>
          <w:rFonts w:ascii="Times New Roman" w:eastAsia="Times New Roman" w:hAnsi="Times New Roman" w:cs="Times New Roman"/>
          <w:bCs/>
          <w:sz w:val="24"/>
          <w:szCs w:val="24"/>
        </w:rPr>
        <w:t>,</w:t>
      </w:r>
    </w:p>
    <w:p w14:paraId="50707AF5" w14:textId="2B1B030A" w:rsidR="00454594" w:rsidRDefault="00454594" w:rsidP="00454594">
      <w:pPr>
        <w:spacing w:after="240" w:line="240" w:lineRule="auto"/>
        <w:ind w:firstLine="708"/>
        <w:jc w:val="center"/>
        <w:rPr>
          <w:rFonts w:ascii="Times New Roman" w:eastAsia="Times New Roman" w:hAnsi="Times New Roman" w:cs="Times New Roman"/>
          <w:b/>
          <w:i/>
          <w:iCs/>
          <w:sz w:val="24"/>
          <w:szCs w:val="24"/>
        </w:rPr>
      </w:pPr>
      <w:r w:rsidRPr="00454594">
        <w:rPr>
          <w:rFonts w:ascii="Times New Roman" w:eastAsia="Times New Roman" w:hAnsi="Times New Roman" w:cs="Times New Roman"/>
          <w:b/>
          <w:i/>
          <w:iCs/>
          <w:sz w:val="24"/>
          <w:szCs w:val="24"/>
        </w:rPr>
        <w:t>PREAMBULE</w:t>
      </w:r>
    </w:p>
    <w:p w14:paraId="11CBA0DC" w14:textId="5A99D7F6" w:rsidR="00454594" w:rsidRDefault="00F712A6" w:rsidP="009C5990">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Communauté des Communes du Plateau de Montbazens a obtenu des aides financières</w:t>
      </w:r>
      <w:r w:rsidR="008559FF">
        <w:rPr>
          <w:rFonts w:ascii="Times New Roman" w:eastAsia="Times New Roman" w:hAnsi="Times New Roman" w:cs="Times New Roman"/>
          <w:bCs/>
          <w:sz w:val="24"/>
          <w:szCs w:val="24"/>
        </w:rPr>
        <w:t xml:space="preserve"> de l’Agence de l’Eau Adour-Garonne pour l’élaboration de schémas</w:t>
      </w:r>
      <w:r w:rsidR="00E0737E">
        <w:rPr>
          <w:rFonts w:ascii="Times New Roman" w:eastAsia="Times New Roman" w:hAnsi="Times New Roman" w:cs="Times New Roman"/>
          <w:bCs/>
          <w:sz w:val="24"/>
          <w:szCs w:val="24"/>
        </w:rPr>
        <w:t xml:space="preserve"> directeurs d’assainissement collectif des eaux usées et des eaux pluviales</w:t>
      </w:r>
      <w:r w:rsidR="002D2E88">
        <w:rPr>
          <w:rFonts w:ascii="Times New Roman" w:eastAsia="Times New Roman" w:hAnsi="Times New Roman" w:cs="Times New Roman"/>
          <w:bCs/>
          <w:sz w:val="24"/>
          <w:szCs w:val="24"/>
        </w:rPr>
        <w:t xml:space="preserve"> à l’échelle communautaire.</w:t>
      </w:r>
    </w:p>
    <w:p w14:paraId="5C6F3080" w14:textId="62903733" w:rsidR="00A135A9" w:rsidRDefault="00A135A9" w:rsidP="00F712A6">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L’intercommunalité a décidé, lors du Conseil Communautaire du 16 décembre 2025</w:t>
      </w:r>
      <w:r w:rsidR="000E7849">
        <w:rPr>
          <w:rFonts w:ascii="Times New Roman" w:eastAsia="Times New Roman" w:hAnsi="Times New Roman" w:cs="Times New Roman"/>
          <w:bCs/>
          <w:sz w:val="24"/>
          <w:szCs w:val="24"/>
        </w:rPr>
        <w:t>, de continuer la dé</w:t>
      </w:r>
      <w:r w:rsidR="00CF4059">
        <w:rPr>
          <w:rFonts w:ascii="Times New Roman" w:eastAsia="Times New Roman" w:hAnsi="Times New Roman" w:cs="Times New Roman"/>
          <w:bCs/>
          <w:sz w:val="24"/>
          <w:szCs w:val="24"/>
        </w:rPr>
        <w:t>marche initiée pour le compte des communes</w:t>
      </w:r>
      <w:r w:rsidR="00D13D01">
        <w:rPr>
          <w:rFonts w:ascii="Times New Roman" w:eastAsia="Times New Roman" w:hAnsi="Times New Roman" w:cs="Times New Roman"/>
          <w:bCs/>
          <w:sz w:val="24"/>
          <w:szCs w:val="24"/>
        </w:rPr>
        <w:t xml:space="preserve"> bien que le transfert de compétence « assainissement » n’ait pas eu lieu</w:t>
      </w:r>
      <w:r w:rsidR="00022553">
        <w:rPr>
          <w:rFonts w:ascii="Times New Roman" w:eastAsia="Times New Roman" w:hAnsi="Times New Roman" w:cs="Times New Roman"/>
          <w:bCs/>
          <w:sz w:val="24"/>
          <w:szCs w:val="24"/>
        </w:rPr>
        <w:t xml:space="preserve"> au 1</w:t>
      </w:r>
      <w:r w:rsidR="00022553" w:rsidRPr="00022553">
        <w:rPr>
          <w:rFonts w:ascii="Times New Roman" w:eastAsia="Times New Roman" w:hAnsi="Times New Roman" w:cs="Times New Roman"/>
          <w:bCs/>
          <w:sz w:val="24"/>
          <w:szCs w:val="24"/>
          <w:vertAlign w:val="superscript"/>
        </w:rPr>
        <w:t>er</w:t>
      </w:r>
      <w:r w:rsidR="00022553">
        <w:rPr>
          <w:rFonts w:ascii="Times New Roman" w:eastAsia="Times New Roman" w:hAnsi="Times New Roman" w:cs="Times New Roman"/>
          <w:bCs/>
          <w:sz w:val="24"/>
          <w:szCs w:val="24"/>
        </w:rPr>
        <w:t xml:space="preserve"> janvier 2026.</w:t>
      </w:r>
      <w:r w:rsidR="000B74E2">
        <w:rPr>
          <w:rFonts w:ascii="Times New Roman" w:eastAsia="Times New Roman" w:hAnsi="Times New Roman" w:cs="Times New Roman"/>
          <w:bCs/>
          <w:sz w:val="24"/>
          <w:szCs w:val="24"/>
        </w:rPr>
        <w:t xml:space="preserve"> Elle accepte donc de se voir confier la maitrise d’ouvrage déléguée</w:t>
      </w:r>
      <w:r w:rsidR="006D1F9D">
        <w:rPr>
          <w:rFonts w:ascii="Times New Roman" w:eastAsia="Times New Roman" w:hAnsi="Times New Roman" w:cs="Times New Roman"/>
          <w:bCs/>
          <w:sz w:val="24"/>
          <w:szCs w:val="24"/>
        </w:rPr>
        <w:t xml:space="preserve"> de la réalisation de ces études.</w:t>
      </w:r>
    </w:p>
    <w:p w14:paraId="333FA640" w14:textId="77777777" w:rsidR="008312A7" w:rsidRDefault="002A2294" w:rsidP="00F712A6">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Conseil Communautaire a proposé que l’intercommuna</w:t>
      </w:r>
      <w:r w:rsidR="00D177B1">
        <w:rPr>
          <w:rFonts w:ascii="Times New Roman" w:eastAsia="Times New Roman" w:hAnsi="Times New Roman" w:cs="Times New Roman"/>
          <w:bCs/>
          <w:sz w:val="24"/>
          <w:szCs w:val="24"/>
        </w:rPr>
        <w:t>lité règle les dépenses relatives aux schémas directeurs pour le compte des communes</w:t>
      </w:r>
      <w:r w:rsidR="0085213A">
        <w:rPr>
          <w:rFonts w:ascii="Times New Roman" w:eastAsia="Times New Roman" w:hAnsi="Times New Roman" w:cs="Times New Roman"/>
          <w:bCs/>
          <w:sz w:val="24"/>
          <w:szCs w:val="24"/>
        </w:rPr>
        <w:t xml:space="preserve"> et refacture à celle-ci le reste à charge qui correspondra</w:t>
      </w:r>
      <w:r w:rsidR="00F5049D">
        <w:rPr>
          <w:rFonts w:ascii="Times New Roman" w:eastAsia="Times New Roman" w:hAnsi="Times New Roman" w:cs="Times New Roman"/>
          <w:bCs/>
          <w:sz w:val="24"/>
          <w:szCs w:val="24"/>
        </w:rPr>
        <w:t xml:space="preserve"> aux prestations réalisées sur chaque communes, déduction faite des aides perçues.</w:t>
      </w:r>
      <w:r w:rsidR="00901E21">
        <w:rPr>
          <w:rFonts w:ascii="Times New Roman" w:eastAsia="Times New Roman" w:hAnsi="Times New Roman" w:cs="Times New Roman"/>
          <w:bCs/>
          <w:sz w:val="24"/>
          <w:szCs w:val="24"/>
        </w:rPr>
        <w:t xml:space="preserve"> </w:t>
      </w:r>
    </w:p>
    <w:p w14:paraId="2B811B31" w14:textId="11A99ED9" w:rsidR="002A2294" w:rsidRDefault="00901E21" w:rsidP="00F712A6">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Pour cela, il est nécessaire</w:t>
      </w:r>
      <w:r w:rsidR="006573F3">
        <w:rPr>
          <w:rFonts w:ascii="Times New Roman" w:eastAsia="Times New Roman" w:hAnsi="Times New Roman" w:cs="Times New Roman"/>
          <w:bCs/>
          <w:sz w:val="24"/>
          <w:szCs w:val="24"/>
        </w:rPr>
        <w:t xml:space="preserve"> d’établir des conventions de mandat avec chaque commune pour pouvoir engager</w:t>
      </w:r>
      <w:r w:rsidR="006C7574">
        <w:rPr>
          <w:rFonts w:ascii="Times New Roman" w:eastAsia="Times New Roman" w:hAnsi="Times New Roman" w:cs="Times New Roman"/>
          <w:bCs/>
          <w:sz w:val="24"/>
          <w:szCs w:val="24"/>
        </w:rPr>
        <w:t xml:space="preserve"> les bons de commande des prestations choisies par les communes (schémas</w:t>
      </w:r>
      <w:r w:rsidR="0032344E">
        <w:rPr>
          <w:rFonts w:ascii="Times New Roman" w:eastAsia="Times New Roman" w:hAnsi="Times New Roman" w:cs="Times New Roman"/>
          <w:bCs/>
          <w:sz w:val="24"/>
          <w:szCs w:val="24"/>
        </w:rPr>
        <w:t xml:space="preserve"> directeurs eaux usées et/ou eaux pluviales) et refacturer</w:t>
      </w:r>
      <w:r w:rsidR="001904BD">
        <w:rPr>
          <w:rFonts w:ascii="Times New Roman" w:eastAsia="Times New Roman" w:hAnsi="Times New Roman" w:cs="Times New Roman"/>
          <w:bCs/>
          <w:sz w:val="24"/>
          <w:szCs w:val="24"/>
        </w:rPr>
        <w:t xml:space="preserve"> le reste à charge aux communes. </w:t>
      </w:r>
    </w:p>
    <w:p w14:paraId="2B08EE27" w14:textId="0472069E" w:rsidR="009C5990" w:rsidRDefault="009C5990" w:rsidP="009C5990">
      <w:pPr>
        <w:spacing w:after="240" w:line="240" w:lineRule="auto"/>
        <w:jc w:val="center"/>
        <w:rPr>
          <w:rFonts w:ascii="Times New Roman" w:eastAsia="Times New Roman" w:hAnsi="Times New Roman" w:cs="Times New Roman"/>
          <w:b/>
          <w:i/>
          <w:iCs/>
          <w:sz w:val="24"/>
          <w:szCs w:val="24"/>
        </w:rPr>
      </w:pPr>
      <w:r w:rsidRPr="009C5990">
        <w:rPr>
          <w:rFonts w:ascii="Times New Roman" w:eastAsia="Times New Roman" w:hAnsi="Times New Roman" w:cs="Times New Roman"/>
          <w:b/>
          <w:i/>
          <w:iCs/>
          <w:sz w:val="24"/>
          <w:szCs w:val="24"/>
        </w:rPr>
        <w:t>EXPOSE</w:t>
      </w:r>
    </w:p>
    <w:p w14:paraId="4898D07A" w14:textId="305DF1B3" w:rsidR="009C5990" w:rsidRDefault="009C5990" w:rsidP="009C5990">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w:t>
      </w:r>
      <w:r w:rsidR="00F83EE4">
        <w:rPr>
          <w:rFonts w:ascii="Times New Roman" w:eastAsia="Times New Roman" w:hAnsi="Times New Roman" w:cs="Times New Roman"/>
          <w:bCs/>
          <w:sz w:val="24"/>
          <w:szCs w:val="24"/>
        </w:rPr>
        <w:t xml:space="preserve"> expose la nécessité pour la commune de réaliser des schémas directeurs</w:t>
      </w:r>
      <w:r w:rsidR="00352E26">
        <w:rPr>
          <w:rFonts w:ascii="Times New Roman" w:eastAsia="Times New Roman" w:hAnsi="Times New Roman" w:cs="Times New Roman"/>
          <w:bCs/>
          <w:sz w:val="24"/>
          <w:szCs w:val="24"/>
        </w:rPr>
        <w:t xml:space="preserve"> d’assainissement collectif des eaux usées et des eaux pluviales</w:t>
      </w:r>
      <w:r w:rsidR="004A0209">
        <w:rPr>
          <w:rFonts w:ascii="Times New Roman" w:eastAsia="Times New Roman" w:hAnsi="Times New Roman" w:cs="Times New Roman"/>
          <w:bCs/>
          <w:sz w:val="24"/>
          <w:szCs w:val="24"/>
        </w:rPr>
        <w:t xml:space="preserve">. </w:t>
      </w:r>
      <w:r w:rsidR="00D91102">
        <w:rPr>
          <w:rFonts w:ascii="Times New Roman" w:eastAsia="Times New Roman" w:hAnsi="Times New Roman" w:cs="Times New Roman"/>
          <w:bCs/>
          <w:sz w:val="24"/>
          <w:szCs w:val="24"/>
        </w:rPr>
        <w:t>Il informe</w:t>
      </w:r>
      <w:r w:rsidR="00B74791">
        <w:rPr>
          <w:rFonts w:ascii="Times New Roman" w:eastAsia="Times New Roman" w:hAnsi="Times New Roman" w:cs="Times New Roman"/>
          <w:bCs/>
          <w:sz w:val="24"/>
          <w:szCs w:val="24"/>
        </w:rPr>
        <w:t xml:space="preserve"> que le contrat signé par la Communauté des Communes avec le Groupement</w:t>
      </w:r>
      <w:r w:rsidR="008278A3">
        <w:rPr>
          <w:rFonts w:ascii="Times New Roman" w:eastAsia="Times New Roman" w:hAnsi="Times New Roman" w:cs="Times New Roman"/>
          <w:bCs/>
          <w:sz w:val="24"/>
          <w:szCs w:val="24"/>
        </w:rPr>
        <w:t xml:space="preserve"> d’entreprises A2E-EXFILO-EXPERTSGEO-ADR-AME</w:t>
      </w:r>
      <w:r w:rsidR="004E4F73">
        <w:rPr>
          <w:rFonts w:ascii="Times New Roman" w:eastAsia="Times New Roman" w:hAnsi="Times New Roman" w:cs="Times New Roman"/>
          <w:bCs/>
          <w:sz w:val="24"/>
          <w:szCs w:val="24"/>
        </w:rPr>
        <w:t xml:space="preserve"> est un accord-cadre à bons de commande.</w:t>
      </w:r>
    </w:p>
    <w:p w14:paraId="7FDA4ACD" w14:textId="557ABA65" w:rsidR="004E4F73" w:rsidRDefault="004E4F73" w:rsidP="009C5990">
      <w:pPr>
        <w:spacing w:after="24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Selon les besoins recensés sur la Commune, </w:t>
      </w:r>
      <w:r w:rsidR="00A25BD9">
        <w:rPr>
          <w:rFonts w:ascii="Times New Roman" w:eastAsia="Times New Roman" w:hAnsi="Times New Roman" w:cs="Times New Roman"/>
          <w:bCs/>
          <w:sz w:val="24"/>
          <w:szCs w:val="24"/>
        </w:rPr>
        <w:t>l’estimatif des dépenses prévisionnelles de ce marché à bons de commandes se décompose</w:t>
      </w:r>
      <w:r w:rsidR="00CA532B">
        <w:rPr>
          <w:rFonts w:ascii="Times New Roman" w:eastAsia="Times New Roman" w:hAnsi="Times New Roman" w:cs="Times New Roman"/>
          <w:bCs/>
          <w:sz w:val="24"/>
          <w:szCs w:val="24"/>
        </w:rPr>
        <w:t xml:space="preserve"> de la manière suivante : </w:t>
      </w:r>
    </w:p>
    <w:p w14:paraId="1CF12B98" w14:textId="6A82DDB5" w:rsidR="00CA532B" w:rsidRPr="00637ED0" w:rsidRDefault="00CA532B" w:rsidP="00CA532B">
      <w:pPr>
        <w:pStyle w:val="Paragraphedeliste"/>
        <w:numPr>
          <w:ilvl w:val="0"/>
          <w:numId w:val="31"/>
        </w:numPr>
        <w:spacing w:after="240" w:line="240" w:lineRule="auto"/>
        <w:jc w:val="both"/>
        <w:rPr>
          <w:rFonts w:ascii="Times New Roman" w:eastAsia="Times New Roman" w:hAnsi="Times New Roman" w:cs="Times New Roman"/>
          <w:b/>
          <w:sz w:val="24"/>
          <w:szCs w:val="24"/>
        </w:rPr>
      </w:pPr>
      <w:r w:rsidRPr="00637ED0">
        <w:rPr>
          <w:rFonts w:ascii="Times New Roman" w:eastAsia="Times New Roman" w:hAnsi="Times New Roman" w:cs="Times New Roman"/>
          <w:b/>
          <w:sz w:val="24"/>
          <w:szCs w:val="24"/>
        </w:rPr>
        <w:t xml:space="preserve">Schéma directeur Assainissement des eaux usées : </w:t>
      </w:r>
      <w:r w:rsidR="00C751A7" w:rsidRPr="00637ED0">
        <w:rPr>
          <w:rFonts w:ascii="Times New Roman" w:eastAsia="Times New Roman" w:hAnsi="Times New Roman" w:cs="Times New Roman"/>
          <w:b/>
          <w:sz w:val="24"/>
          <w:szCs w:val="24"/>
        </w:rPr>
        <w:t>34</w:t>
      </w:r>
      <w:r w:rsidR="00204B52" w:rsidRPr="00637ED0">
        <w:rPr>
          <w:rFonts w:ascii="Times New Roman" w:eastAsia="Times New Roman" w:hAnsi="Times New Roman" w:cs="Times New Roman"/>
          <w:b/>
          <w:sz w:val="24"/>
          <w:szCs w:val="24"/>
        </w:rPr>
        <w:t xml:space="preserve"> 486.00</w:t>
      </w:r>
      <w:r w:rsidR="000D6B93" w:rsidRPr="00637ED0">
        <w:rPr>
          <w:rFonts w:ascii="Times New Roman" w:eastAsia="Times New Roman" w:hAnsi="Times New Roman" w:cs="Times New Roman"/>
          <w:b/>
          <w:sz w:val="24"/>
          <w:szCs w:val="24"/>
        </w:rPr>
        <w:t xml:space="preserve"> </w:t>
      </w:r>
      <w:r w:rsidR="002721C6" w:rsidRPr="00637ED0">
        <w:rPr>
          <w:rFonts w:ascii="Times New Roman" w:eastAsia="Times New Roman" w:hAnsi="Times New Roman" w:cs="Times New Roman"/>
          <w:b/>
          <w:sz w:val="24"/>
          <w:szCs w:val="24"/>
        </w:rPr>
        <w:t>€</w:t>
      </w:r>
      <w:r w:rsidR="00204B52" w:rsidRPr="00637ED0">
        <w:rPr>
          <w:rFonts w:ascii="Times New Roman" w:eastAsia="Times New Roman" w:hAnsi="Times New Roman" w:cs="Times New Roman"/>
          <w:b/>
          <w:sz w:val="24"/>
          <w:szCs w:val="24"/>
        </w:rPr>
        <w:t>,</w:t>
      </w:r>
    </w:p>
    <w:p w14:paraId="0B7E70C1" w14:textId="22005A90" w:rsidR="00204B52" w:rsidRPr="00637ED0" w:rsidRDefault="00204B52" w:rsidP="00CA532B">
      <w:pPr>
        <w:pStyle w:val="Paragraphedeliste"/>
        <w:numPr>
          <w:ilvl w:val="0"/>
          <w:numId w:val="31"/>
        </w:numPr>
        <w:spacing w:after="240" w:line="240" w:lineRule="auto"/>
        <w:jc w:val="both"/>
        <w:rPr>
          <w:rFonts w:ascii="Times New Roman" w:eastAsia="Times New Roman" w:hAnsi="Times New Roman" w:cs="Times New Roman"/>
          <w:b/>
          <w:sz w:val="24"/>
          <w:szCs w:val="24"/>
        </w:rPr>
      </w:pPr>
      <w:r w:rsidRPr="00637ED0">
        <w:rPr>
          <w:rFonts w:ascii="Times New Roman" w:eastAsia="Times New Roman" w:hAnsi="Times New Roman" w:cs="Times New Roman"/>
          <w:b/>
          <w:sz w:val="24"/>
          <w:szCs w:val="24"/>
        </w:rPr>
        <w:t xml:space="preserve">Schéma directeur Gestion des Eaux </w:t>
      </w:r>
      <w:r w:rsidR="00A063B1" w:rsidRPr="00637ED0">
        <w:rPr>
          <w:rFonts w:ascii="Times New Roman" w:eastAsia="Times New Roman" w:hAnsi="Times New Roman" w:cs="Times New Roman"/>
          <w:b/>
          <w:sz w:val="24"/>
          <w:szCs w:val="24"/>
        </w:rPr>
        <w:t>pluviales : 24 760.00 €</w:t>
      </w:r>
      <w:r w:rsidR="00084CC0" w:rsidRPr="00637ED0">
        <w:rPr>
          <w:rFonts w:ascii="Times New Roman" w:eastAsia="Times New Roman" w:hAnsi="Times New Roman" w:cs="Times New Roman"/>
          <w:b/>
          <w:sz w:val="24"/>
          <w:szCs w:val="24"/>
        </w:rPr>
        <w:t>.</w:t>
      </w:r>
    </w:p>
    <w:p w14:paraId="2988190C" w14:textId="49760643" w:rsidR="00084CC0" w:rsidRDefault="00806F2F" w:rsidP="00D7414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Communauté des Communes du Plateau de Montbazens ayant obtenu des aides de l’Agence</w:t>
      </w:r>
      <w:r w:rsidR="000C3B9C">
        <w:rPr>
          <w:rFonts w:ascii="Times New Roman" w:eastAsia="Times New Roman" w:hAnsi="Times New Roman" w:cs="Times New Roman"/>
          <w:bCs/>
          <w:sz w:val="24"/>
          <w:szCs w:val="24"/>
        </w:rPr>
        <w:t xml:space="preserve"> de l’Eau Adour Garonne, le plan de financement prévisionnel pour l’élaboration</w:t>
      </w:r>
      <w:r w:rsidR="00C4152F">
        <w:rPr>
          <w:rFonts w:ascii="Times New Roman" w:eastAsia="Times New Roman" w:hAnsi="Times New Roman" w:cs="Times New Roman"/>
          <w:bCs/>
          <w:sz w:val="24"/>
          <w:szCs w:val="24"/>
        </w:rPr>
        <w:t xml:space="preserve"> des schémas directeurs se présente comme suit : </w:t>
      </w:r>
    </w:p>
    <w:p w14:paraId="611D7754" w14:textId="77777777" w:rsidR="00D7414C" w:rsidRDefault="00D7414C" w:rsidP="00084CC0">
      <w:pPr>
        <w:spacing w:after="240" w:line="240" w:lineRule="auto"/>
        <w:jc w:val="both"/>
        <w:rPr>
          <w:rFonts w:ascii="Times New Roman" w:eastAsia="Times New Roman" w:hAnsi="Times New Roman" w:cs="Times New Roman"/>
          <w:bCs/>
          <w:sz w:val="24"/>
          <w:szCs w:val="24"/>
        </w:rPr>
      </w:pPr>
    </w:p>
    <w:p w14:paraId="6C5486CA"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509C0A55"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3339380C"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57811C88"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4E0FB7E7"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77DC679B"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04DAE5E4"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38A5769E"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0DF417C7"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1C54D33B"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73A83DBB"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15C7B16F"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64981346"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5B1CE9E1" w14:textId="77777777" w:rsidR="00260CE4" w:rsidRDefault="00260CE4" w:rsidP="00084CC0">
      <w:pPr>
        <w:spacing w:after="240" w:line="240" w:lineRule="auto"/>
        <w:jc w:val="both"/>
        <w:rPr>
          <w:rFonts w:ascii="Times New Roman" w:eastAsia="Times New Roman" w:hAnsi="Times New Roman" w:cs="Times New Roman"/>
          <w:bCs/>
          <w:sz w:val="24"/>
          <w:szCs w:val="24"/>
        </w:rPr>
      </w:pPr>
    </w:p>
    <w:p w14:paraId="1F70A4BD" w14:textId="77777777" w:rsidR="00260CE4" w:rsidRDefault="00260CE4" w:rsidP="00084CC0">
      <w:pPr>
        <w:spacing w:after="240" w:line="240" w:lineRule="auto"/>
        <w:jc w:val="both"/>
        <w:rPr>
          <w:rFonts w:ascii="Times New Roman" w:eastAsia="Times New Roman" w:hAnsi="Times New Roman" w:cs="Times New Roman"/>
          <w:bCs/>
          <w:sz w:val="24"/>
          <w:szCs w:val="24"/>
        </w:rPr>
      </w:pPr>
    </w:p>
    <w:tbl>
      <w:tblPr>
        <w:tblStyle w:val="Grilledutableau"/>
        <w:tblW w:w="10916" w:type="dxa"/>
        <w:tblInd w:w="-743" w:type="dxa"/>
        <w:tblLook w:val="04A0" w:firstRow="1" w:lastRow="0" w:firstColumn="1" w:lastColumn="0" w:noHBand="0" w:noVBand="1"/>
      </w:tblPr>
      <w:tblGrid>
        <w:gridCol w:w="2055"/>
        <w:gridCol w:w="1843"/>
        <w:gridCol w:w="1825"/>
        <w:gridCol w:w="2261"/>
        <w:gridCol w:w="700"/>
        <w:gridCol w:w="2232"/>
      </w:tblGrid>
      <w:tr w:rsidR="000972AD" w14:paraId="690DF00E" w14:textId="77777777" w:rsidTr="00A019CC">
        <w:trPr>
          <w:trHeight w:val="1417"/>
        </w:trPr>
        <w:tc>
          <w:tcPr>
            <w:tcW w:w="2055" w:type="dxa"/>
            <w:tcBorders>
              <w:top w:val="nil"/>
              <w:left w:val="nil"/>
              <w:bottom w:val="single" w:sz="4" w:space="0" w:color="auto"/>
              <w:right w:val="single" w:sz="4" w:space="0" w:color="auto"/>
            </w:tcBorders>
          </w:tcPr>
          <w:p w14:paraId="312E4E66" w14:textId="77777777" w:rsidR="00D7414C" w:rsidRDefault="00D7414C" w:rsidP="00CB7A62">
            <w:pPr>
              <w:spacing w:after="240"/>
              <w:jc w:val="center"/>
              <w:rPr>
                <w:rFonts w:ascii="Times New Roman" w:eastAsia="Times New Roman" w:hAnsi="Times New Roman" w:cs="Times New Roman"/>
                <w:bCs/>
                <w:sz w:val="24"/>
                <w:szCs w:val="24"/>
              </w:rPr>
            </w:pPr>
          </w:p>
        </w:tc>
        <w:tc>
          <w:tcPr>
            <w:tcW w:w="1843" w:type="dxa"/>
            <w:tcBorders>
              <w:left w:val="single" w:sz="4" w:space="0" w:color="auto"/>
              <w:right w:val="single" w:sz="4" w:space="0" w:color="auto"/>
            </w:tcBorders>
          </w:tcPr>
          <w:p w14:paraId="58827D3D" w14:textId="6D90DA1A" w:rsidR="00D7414C" w:rsidRPr="000972AD" w:rsidRDefault="006561D7" w:rsidP="00CB7A62">
            <w:pPr>
              <w:spacing w:after="240"/>
              <w:jc w:val="center"/>
              <w:rPr>
                <w:rFonts w:ascii="Times New Roman" w:eastAsia="Times New Roman" w:hAnsi="Times New Roman" w:cs="Times New Roman"/>
                <w:b/>
              </w:rPr>
            </w:pPr>
            <w:r w:rsidRPr="000972AD">
              <w:rPr>
                <w:rFonts w:ascii="Times New Roman" w:eastAsia="Times New Roman" w:hAnsi="Times New Roman" w:cs="Times New Roman"/>
                <w:b/>
              </w:rPr>
              <w:t>Dépenses prévisionnelles</w:t>
            </w:r>
          </w:p>
        </w:tc>
        <w:tc>
          <w:tcPr>
            <w:tcW w:w="4086" w:type="dxa"/>
            <w:gridSpan w:val="2"/>
            <w:tcBorders>
              <w:top w:val="single" w:sz="4" w:space="0" w:color="auto"/>
              <w:left w:val="single" w:sz="4" w:space="0" w:color="auto"/>
              <w:bottom w:val="single" w:sz="4" w:space="0" w:color="auto"/>
              <w:right w:val="nil"/>
            </w:tcBorders>
          </w:tcPr>
          <w:p w14:paraId="2D6D0F64" w14:textId="77777777" w:rsidR="00D7414C" w:rsidRDefault="000972AD" w:rsidP="000972AD">
            <w:pPr>
              <w:spacing w:after="240"/>
              <w:jc w:val="center"/>
              <w:rPr>
                <w:rFonts w:ascii="Times New Roman" w:eastAsia="Times New Roman" w:hAnsi="Times New Roman" w:cs="Times New Roman"/>
                <w:b/>
              </w:rPr>
            </w:pPr>
            <w:r w:rsidRPr="000972AD">
              <w:rPr>
                <w:rFonts w:ascii="Times New Roman" w:eastAsia="Times New Roman" w:hAnsi="Times New Roman" w:cs="Times New Roman"/>
                <w:b/>
              </w:rPr>
              <w:t>Subvention Agence de l’Eau Adour Garonne</w:t>
            </w:r>
          </w:p>
          <w:p w14:paraId="3508ED43" w14:textId="77777777" w:rsidR="00317281" w:rsidRDefault="00173DEC" w:rsidP="00173DEC">
            <w:pPr>
              <w:spacing w:after="240"/>
              <w:rPr>
                <w:rFonts w:ascii="Times New Roman" w:eastAsia="Times New Roman" w:hAnsi="Times New Roman" w:cs="Times New Roman"/>
                <w:b/>
              </w:rPr>
            </w:pPr>
            <w:r>
              <w:rPr>
                <w:rFonts w:ascii="Times New Roman" w:eastAsia="Times New Roman" w:hAnsi="Times New Roman" w:cs="Times New Roman"/>
                <w:b/>
              </w:rPr>
              <w:t xml:space="preserve">               </w:t>
            </w:r>
            <w:r w:rsidR="00317281">
              <w:rPr>
                <w:rFonts w:ascii="Times New Roman" w:eastAsia="Times New Roman" w:hAnsi="Times New Roman" w:cs="Times New Roman"/>
                <w:b/>
              </w:rPr>
              <w:t xml:space="preserve">                                               </w:t>
            </w:r>
          </w:p>
          <w:p w14:paraId="210B735D" w14:textId="36285FC2" w:rsidR="00173DEC" w:rsidRPr="000972AD" w:rsidRDefault="00173DEC" w:rsidP="00173DEC">
            <w:pPr>
              <w:spacing w:after="240"/>
              <w:rPr>
                <w:rFonts w:ascii="Times New Roman" w:eastAsia="Times New Roman" w:hAnsi="Times New Roman" w:cs="Times New Roman"/>
                <w:b/>
              </w:rPr>
            </w:pPr>
            <w:r>
              <w:rPr>
                <w:rFonts w:ascii="Times New Roman" w:eastAsia="Times New Roman" w:hAnsi="Times New Roman" w:cs="Times New Roman"/>
                <w:b/>
              </w:rPr>
              <w:t xml:space="preserve"> </w:t>
            </w:r>
            <w:r w:rsidR="00317281">
              <w:rPr>
                <w:rFonts w:ascii="Times New Roman" w:eastAsia="Times New Roman" w:hAnsi="Times New Roman" w:cs="Times New Roman"/>
                <w:b/>
              </w:rPr>
              <w:t xml:space="preserve">     </w:t>
            </w:r>
            <w:r>
              <w:rPr>
                <w:rFonts w:ascii="Times New Roman" w:eastAsia="Times New Roman" w:hAnsi="Times New Roman" w:cs="Times New Roman"/>
                <w:b/>
              </w:rPr>
              <w:t>Taux</w:t>
            </w:r>
            <w:r w:rsidR="009474C9">
              <w:rPr>
                <w:rFonts w:ascii="Times New Roman" w:eastAsia="Times New Roman" w:hAnsi="Times New Roman" w:cs="Times New Roman"/>
                <w:b/>
              </w:rPr>
              <w:t xml:space="preserve">                                </w:t>
            </w:r>
            <w:r w:rsidR="00317281">
              <w:rPr>
                <w:rFonts w:ascii="Times New Roman" w:eastAsia="Times New Roman" w:hAnsi="Times New Roman" w:cs="Times New Roman"/>
                <w:b/>
              </w:rPr>
              <w:t xml:space="preserve">       </w:t>
            </w:r>
            <w:r w:rsidR="009474C9">
              <w:rPr>
                <w:rFonts w:ascii="Times New Roman" w:eastAsia="Times New Roman" w:hAnsi="Times New Roman" w:cs="Times New Roman"/>
                <w:b/>
              </w:rPr>
              <w:t xml:space="preserve"> Montant</w:t>
            </w:r>
          </w:p>
        </w:tc>
        <w:tc>
          <w:tcPr>
            <w:tcW w:w="700" w:type="dxa"/>
            <w:tcBorders>
              <w:top w:val="single" w:sz="4" w:space="0" w:color="auto"/>
              <w:left w:val="nil"/>
              <w:bottom w:val="single" w:sz="4" w:space="0" w:color="auto"/>
              <w:right w:val="single" w:sz="4" w:space="0" w:color="auto"/>
            </w:tcBorders>
          </w:tcPr>
          <w:p w14:paraId="3D5DF60B" w14:textId="77777777" w:rsidR="00173DEC" w:rsidRDefault="00173DEC" w:rsidP="00173DEC">
            <w:pPr>
              <w:spacing w:after="240"/>
              <w:jc w:val="both"/>
              <w:rPr>
                <w:rFonts w:ascii="Times New Roman" w:eastAsia="Times New Roman" w:hAnsi="Times New Roman" w:cs="Times New Roman"/>
                <w:b/>
              </w:rPr>
            </w:pPr>
          </w:p>
          <w:p w14:paraId="4F558755" w14:textId="77777777" w:rsidR="00173DEC" w:rsidRPr="000972AD" w:rsidRDefault="00173DEC" w:rsidP="00173DEC">
            <w:pPr>
              <w:spacing w:after="240"/>
              <w:jc w:val="both"/>
              <w:rPr>
                <w:rFonts w:ascii="Times New Roman" w:eastAsia="Times New Roman" w:hAnsi="Times New Roman" w:cs="Times New Roman"/>
                <w:b/>
              </w:rPr>
            </w:pPr>
          </w:p>
        </w:tc>
        <w:tc>
          <w:tcPr>
            <w:tcW w:w="2232" w:type="dxa"/>
            <w:tcBorders>
              <w:left w:val="single" w:sz="4" w:space="0" w:color="auto"/>
            </w:tcBorders>
          </w:tcPr>
          <w:p w14:paraId="1F35ABD6" w14:textId="176A5FD0" w:rsidR="00D7414C" w:rsidRPr="000972AD" w:rsidRDefault="00F456E8" w:rsidP="00CB7A62">
            <w:pPr>
              <w:spacing w:after="240"/>
              <w:jc w:val="center"/>
              <w:rPr>
                <w:rFonts w:ascii="Times New Roman" w:eastAsia="Times New Roman" w:hAnsi="Times New Roman" w:cs="Times New Roman"/>
                <w:b/>
              </w:rPr>
            </w:pPr>
            <w:r w:rsidRPr="000972AD">
              <w:rPr>
                <w:rFonts w:ascii="Times New Roman" w:eastAsia="Times New Roman" w:hAnsi="Times New Roman" w:cs="Times New Roman"/>
                <w:b/>
              </w:rPr>
              <w:t>Autofinancement</w:t>
            </w:r>
          </w:p>
        </w:tc>
      </w:tr>
      <w:tr w:rsidR="00A263B1" w14:paraId="613B8F60" w14:textId="77777777" w:rsidTr="00A019CC">
        <w:trPr>
          <w:trHeight w:val="5906"/>
        </w:trPr>
        <w:tc>
          <w:tcPr>
            <w:tcW w:w="2055" w:type="dxa"/>
            <w:tcBorders>
              <w:top w:val="single" w:sz="4" w:space="0" w:color="auto"/>
            </w:tcBorders>
          </w:tcPr>
          <w:p w14:paraId="56BF3595" w14:textId="550CDD28" w:rsidR="00D7414C" w:rsidRPr="00A263B1" w:rsidRDefault="00A263B1" w:rsidP="00084CC0">
            <w:pPr>
              <w:spacing w:after="240"/>
              <w:jc w:val="both"/>
              <w:rPr>
                <w:rFonts w:ascii="Times New Roman" w:eastAsia="Times New Roman" w:hAnsi="Times New Roman" w:cs="Times New Roman"/>
                <w:b/>
                <w:sz w:val="24"/>
                <w:szCs w:val="24"/>
              </w:rPr>
            </w:pPr>
            <w:r w:rsidRPr="00A263B1">
              <w:rPr>
                <w:rFonts w:ascii="Times New Roman" w:eastAsia="Times New Roman" w:hAnsi="Times New Roman" w:cs="Times New Roman"/>
                <w:b/>
                <w:sz w:val="24"/>
                <w:szCs w:val="24"/>
              </w:rPr>
              <w:t>Schéma directeur Assainissement des eaux usées</w:t>
            </w:r>
          </w:p>
        </w:tc>
        <w:tc>
          <w:tcPr>
            <w:tcW w:w="1843" w:type="dxa"/>
          </w:tcPr>
          <w:p w14:paraId="708014D4" w14:textId="77777777" w:rsidR="00105580" w:rsidRDefault="00A162E8"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Géolocalisation</w:t>
            </w:r>
          </w:p>
          <w:p w14:paraId="7D56D3D6" w14:textId="4A245FE8" w:rsidR="00D7414C" w:rsidRDefault="00A162E8"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5886.00 €,</w:t>
            </w:r>
          </w:p>
          <w:p w14:paraId="2F842525" w14:textId="22D4DFB0" w:rsidR="00105580" w:rsidRDefault="00105580"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Mutualisé</w:t>
            </w:r>
          </w:p>
          <w:p w14:paraId="6EE79B4B" w14:textId="36CAD35F" w:rsidR="00105580" w:rsidRDefault="007D5FB9"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2 701.00 €,</w:t>
            </w:r>
          </w:p>
          <w:p w14:paraId="2A2E37EE" w14:textId="7C4FE498" w:rsidR="00105580" w:rsidRDefault="007D5FB9"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Schéma directeur</w:t>
            </w:r>
          </w:p>
          <w:p w14:paraId="7A1E7FAF" w14:textId="1E1BB8B5" w:rsidR="007D5FB9" w:rsidRDefault="007D5FB9"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21 745.00 €,</w:t>
            </w:r>
          </w:p>
          <w:p w14:paraId="53725827" w14:textId="59295E62" w:rsidR="00F23393" w:rsidRDefault="00F23393"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Zone d’assainissement</w:t>
            </w:r>
          </w:p>
          <w:p w14:paraId="3A71BB69" w14:textId="5DED07BE" w:rsidR="00F23393" w:rsidRDefault="00F23393" w:rsidP="00105580">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4 154.00 €</w:t>
            </w:r>
          </w:p>
          <w:p w14:paraId="15BE49A0" w14:textId="6048DB3A" w:rsidR="00F23393" w:rsidRPr="00637ED0" w:rsidRDefault="00F23393" w:rsidP="00105580">
            <w:pPr>
              <w:spacing w:after="240"/>
              <w:jc w:val="center"/>
              <w:rPr>
                <w:rFonts w:ascii="Times New Roman" w:eastAsia="Times New Roman" w:hAnsi="Times New Roman" w:cs="Times New Roman"/>
                <w:b/>
                <w:sz w:val="24"/>
                <w:szCs w:val="24"/>
              </w:rPr>
            </w:pPr>
            <w:r w:rsidRPr="00637ED0">
              <w:rPr>
                <w:rFonts w:ascii="Times New Roman" w:eastAsia="Times New Roman" w:hAnsi="Times New Roman" w:cs="Times New Roman"/>
                <w:b/>
                <w:sz w:val="24"/>
                <w:szCs w:val="24"/>
              </w:rPr>
              <w:t>TOTAL</w:t>
            </w:r>
          </w:p>
          <w:p w14:paraId="70C89E9E" w14:textId="6E5114C3" w:rsidR="00F23393" w:rsidRPr="00637ED0" w:rsidRDefault="00637ED0" w:rsidP="00105580">
            <w:pPr>
              <w:spacing w:after="240"/>
              <w:jc w:val="center"/>
              <w:rPr>
                <w:rFonts w:ascii="Times New Roman" w:eastAsia="Times New Roman" w:hAnsi="Times New Roman" w:cs="Times New Roman"/>
                <w:b/>
                <w:sz w:val="24"/>
                <w:szCs w:val="24"/>
              </w:rPr>
            </w:pPr>
            <w:r w:rsidRPr="00637ED0">
              <w:rPr>
                <w:rFonts w:ascii="Times New Roman" w:eastAsia="Times New Roman" w:hAnsi="Times New Roman" w:cs="Times New Roman"/>
                <w:b/>
                <w:sz w:val="24"/>
                <w:szCs w:val="24"/>
              </w:rPr>
              <w:t>34 486.00 €</w:t>
            </w:r>
          </w:p>
          <w:p w14:paraId="00776F92" w14:textId="5FD0A88F" w:rsidR="00105580" w:rsidRDefault="00105580" w:rsidP="00105580">
            <w:pPr>
              <w:spacing w:after="240"/>
              <w:rPr>
                <w:rFonts w:ascii="Times New Roman" w:eastAsia="Times New Roman" w:hAnsi="Times New Roman" w:cs="Times New Roman"/>
                <w:bCs/>
                <w:sz w:val="24"/>
                <w:szCs w:val="24"/>
              </w:rPr>
            </w:pPr>
          </w:p>
        </w:tc>
        <w:tc>
          <w:tcPr>
            <w:tcW w:w="1825" w:type="dxa"/>
            <w:tcBorders>
              <w:top w:val="single" w:sz="4" w:space="0" w:color="auto"/>
            </w:tcBorders>
          </w:tcPr>
          <w:p w14:paraId="42D3D561" w14:textId="77777777" w:rsidR="00D7414C" w:rsidRDefault="00D7414C" w:rsidP="00045EF1">
            <w:pPr>
              <w:spacing w:after="240"/>
              <w:jc w:val="center"/>
              <w:rPr>
                <w:rFonts w:ascii="Times New Roman" w:eastAsia="Times New Roman" w:hAnsi="Times New Roman" w:cs="Times New Roman"/>
                <w:bCs/>
                <w:sz w:val="24"/>
                <w:szCs w:val="24"/>
              </w:rPr>
            </w:pPr>
          </w:p>
          <w:p w14:paraId="44E72137" w14:textId="77777777" w:rsidR="00637ED0" w:rsidRDefault="00637ED0" w:rsidP="00045EF1">
            <w:pPr>
              <w:spacing w:after="240"/>
              <w:jc w:val="center"/>
              <w:rPr>
                <w:rFonts w:ascii="Times New Roman" w:eastAsia="Times New Roman" w:hAnsi="Times New Roman" w:cs="Times New Roman"/>
                <w:bCs/>
                <w:sz w:val="24"/>
                <w:szCs w:val="24"/>
              </w:rPr>
            </w:pPr>
          </w:p>
          <w:p w14:paraId="70743E2E" w14:textId="77777777" w:rsidR="00637ED0" w:rsidRDefault="00637ED0" w:rsidP="00045EF1">
            <w:pPr>
              <w:spacing w:after="240"/>
              <w:jc w:val="center"/>
              <w:rPr>
                <w:rFonts w:ascii="Times New Roman" w:eastAsia="Times New Roman" w:hAnsi="Times New Roman" w:cs="Times New Roman"/>
                <w:bCs/>
                <w:sz w:val="24"/>
                <w:szCs w:val="24"/>
              </w:rPr>
            </w:pPr>
          </w:p>
          <w:p w14:paraId="439FEC84" w14:textId="77777777" w:rsidR="00637ED0" w:rsidRDefault="00637ED0" w:rsidP="00045EF1">
            <w:pPr>
              <w:spacing w:after="240"/>
              <w:jc w:val="center"/>
              <w:rPr>
                <w:rFonts w:ascii="Times New Roman" w:eastAsia="Times New Roman" w:hAnsi="Times New Roman" w:cs="Times New Roman"/>
                <w:bCs/>
                <w:sz w:val="24"/>
                <w:szCs w:val="24"/>
              </w:rPr>
            </w:pPr>
          </w:p>
          <w:p w14:paraId="0981BFE6" w14:textId="77777777" w:rsidR="00637ED0" w:rsidRDefault="00637ED0" w:rsidP="00045EF1">
            <w:pPr>
              <w:spacing w:after="240"/>
              <w:jc w:val="center"/>
              <w:rPr>
                <w:rFonts w:ascii="Times New Roman" w:eastAsia="Times New Roman" w:hAnsi="Times New Roman" w:cs="Times New Roman"/>
                <w:bCs/>
                <w:sz w:val="24"/>
                <w:szCs w:val="24"/>
              </w:rPr>
            </w:pPr>
          </w:p>
          <w:p w14:paraId="3E51F09F" w14:textId="77777777" w:rsidR="00637ED0" w:rsidRDefault="00637ED0" w:rsidP="00045EF1">
            <w:pPr>
              <w:spacing w:after="240"/>
              <w:jc w:val="center"/>
              <w:rPr>
                <w:rFonts w:ascii="Times New Roman" w:eastAsia="Times New Roman" w:hAnsi="Times New Roman" w:cs="Times New Roman"/>
                <w:bCs/>
                <w:sz w:val="24"/>
                <w:szCs w:val="24"/>
              </w:rPr>
            </w:pPr>
          </w:p>
          <w:p w14:paraId="6409615E" w14:textId="77777777" w:rsidR="00637ED0" w:rsidRDefault="00637ED0" w:rsidP="00045EF1">
            <w:pPr>
              <w:spacing w:after="240"/>
              <w:jc w:val="center"/>
              <w:rPr>
                <w:rFonts w:ascii="Times New Roman" w:eastAsia="Times New Roman" w:hAnsi="Times New Roman" w:cs="Times New Roman"/>
                <w:bCs/>
                <w:sz w:val="24"/>
                <w:szCs w:val="24"/>
              </w:rPr>
            </w:pPr>
          </w:p>
          <w:p w14:paraId="00FFF0BC" w14:textId="6888D2BC" w:rsidR="00045EF1" w:rsidRDefault="00045EF1" w:rsidP="00045EF1">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80 %</w:t>
            </w:r>
          </w:p>
        </w:tc>
        <w:tc>
          <w:tcPr>
            <w:tcW w:w="2961" w:type="dxa"/>
            <w:gridSpan w:val="2"/>
            <w:tcBorders>
              <w:top w:val="single" w:sz="4" w:space="0" w:color="auto"/>
            </w:tcBorders>
          </w:tcPr>
          <w:p w14:paraId="4DAE7235" w14:textId="77777777" w:rsidR="00D7414C" w:rsidRDefault="00D7414C" w:rsidP="00084CC0">
            <w:pPr>
              <w:spacing w:after="240"/>
              <w:jc w:val="both"/>
              <w:rPr>
                <w:rFonts w:ascii="Times New Roman" w:eastAsia="Times New Roman" w:hAnsi="Times New Roman" w:cs="Times New Roman"/>
                <w:bCs/>
                <w:sz w:val="24"/>
                <w:szCs w:val="24"/>
              </w:rPr>
            </w:pPr>
          </w:p>
          <w:p w14:paraId="5D8E4F24" w14:textId="77777777" w:rsidR="00637ED0" w:rsidRDefault="00637ED0" w:rsidP="00084CC0">
            <w:pPr>
              <w:spacing w:after="240"/>
              <w:jc w:val="both"/>
              <w:rPr>
                <w:rFonts w:ascii="Times New Roman" w:eastAsia="Times New Roman" w:hAnsi="Times New Roman" w:cs="Times New Roman"/>
                <w:bCs/>
                <w:sz w:val="24"/>
                <w:szCs w:val="24"/>
              </w:rPr>
            </w:pPr>
          </w:p>
          <w:p w14:paraId="1CABEF31" w14:textId="77777777" w:rsidR="00637ED0" w:rsidRDefault="00637ED0" w:rsidP="00084CC0">
            <w:pPr>
              <w:spacing w:after="240"/>
              <w:jc w:val="both"/>
              <w:rPr>
                <w:rFonts w:ascii="Times New Roman" w:eastAsia="Times New Roman" w:hAnsi="Times New Roman" w:cs="Times New Roman"/>
                <w:bCs/>
                <w:sz w:val="24"/>
                <w:szCs w:val="24"/>
              </w:rPr>
            </w:pPr>
          </w:p>
          <w:p w14:paraId="302527F0" w14:textId="77777777" w:rsidR="00637ED0" w:rsidRDefault="00637ED0" w:rsidP="00084CC0">
            <w:pPr>
              <w:spacing w:after="240"/>
              <w:jc w:val="both"/>
              <w:rPr>
                <w:rFonts w:ascii="Times New Roman" w:eastAsia="Times New Roman" w:hAnsi="Times New Roman" w:cs="Times New Roman"/>
                <w:bCs/>
                <w:sz w:val="24"/>
                <w:szCs w:val="24"/>
              </w:rPr>
            </w:pPr>
          </w:p>
          <w:p w14:paraId="0D70599C" w14:textId="77777777" w:rsidR="00637ED0" w:rsidRDefault="00637ED0" w:rsidP="00084CC0">
            <w:pPr>
              <w:spacing w:after="240"/>
              <w:jc w:val="both"/>
              <w:rPr>
                <w:rFonts w:ascii="Times New Roman" w:eastAsia="Times New Roman" w:hAnsi="Times New Roman" w:cs="Times New Roman"/>
                <w:bCs/>
                <w:sz w:val="24"/>
                <w:szCs w:val="24"/>
              </w:rPr>
            </w:pPr>
          </w:p>
          <w:p w14:paraId="36C0579C" w14:textId="77777777" w:rsidR="00637ED0" w:rsidRDefault="00637ED0" w:rsidP="00084CC0">
            <w:pPr>
              <w:spacing w:after="240"/>
              <w:jc w:val="both"/>
              <w:rPr>
                <w:rFonts w:ascii="Times New Roman" w:eastAsia="Times New Roman" w:hAnsi="Times New Roman" w:cs="Times New Roman"/>
                <w:bCs/>
                <w:sz w:val="24"/>
                <w:szCs w:val="24"/>
              </w:rPr>
            </w:pPr>
          </w:p>
          <w:p w14:paraId="3B98519F" w14:textId="77777777" w:rsidR="00637ED0" w:rsidRDefault="00637ED0" w:rsidP="00084CC0">
            <w:pPr>
              <w:spacing w:after="240"/>
              <w:jc w:val="both"/>
              <w:rPr>
                <w:rFonts w:ascii="Times New Roman" w:eastAsia="Times New Roman" w:hAnsi="Times New Roman" w:cs="Times New Roman"/>
                <w:bCs/>
                <w:sz w:val="24"/>
                <w:szCs w:val="24"/>
              </w:rPr>
            </w:pPr>
          </w:p>
          <w:p w14:paraId="75C314B7" w14:textId="3339A4EF" w:rsidR="00637ED0" w:rsidRPr="005B3E7D" w:rsidRDefault="005B3E7D" w:rsidP="00637ED0">
            <w:pPr>
              <w:spacing w:after="240"/>
              <w:jc w:val="center"/>
              <w:rPr>
                <w:rFonts w:ascii="Times New Roman" w:eastAsia="Times New Roman" w:hAnsi="Times New Roman" w:cs="Times New Roman"/>
                <w:b/>
                <w:sz w:val="24"/>
                <w:szCs w:val="24"/>
              </w:rPr>
            </w:pPr>
            <w:r w:rsidRPr="005B3E7D">
              <w:rPr>
                <w:rFonts w:ascii="Times New Roman" w:eastAsia="Times New Roman" w:hAnsi="Times New Roman" w:cs="Times New Roman"/>
                <w:b/>
                <w:sz w:val="24"/>
                <w:szCs w:val="24"/>
              </w:rPr>
              <w:t>27 588.80 €</w:t>
            </w:r>
          </w:p>
        </w:tc>
        <w:tc>
          <w:tcPr>
            <w:tcW w:w="2232" w:type="dxa"/>
          </w:tcPr>
          <w:p w14:paraId="58180969" w14:textId="77777777" w:rsidR="00D7414C" w:rsidRDefault="00D7414C" w:rsidP="00084CC0">
            <w:pPr>
              <w:spacing w:after="240"/>
              <w:jc w:val="both"/>
              <w:rPr>
                <w:rFonts w:ascii="Times New Roman" w:eastAsia="Times New Roman" w:hAnsi="Times New Roman" w:cs="Times New Roman"/>
                <w:bCs/>
                <w:sz w:val="24"/>
                <w:szCs w:val="24"/>
              </w:rPr>
            </w:pPr>
          </w:p>
          <w:p w14:paraId="5519B17E" w14:textId="77777777" w:rsidR="005B3E7D" w:rsidRDefault="005B3E7D" w:rsidP="00084CC0">
            <w:pPr>
              <w:spacing w:after="240"/>
              <w:jc w:val="both"/>
              <w:rPr>
                <w:rFonts w:ascii="Times New Roman" w:eastAsia="Times New Roman" w:hAnsi="Times New Roman" w:cs="Times New Roman"/>
                <w:bCs/>
                <w:sz w:val="24"/>
                <w:szCs w:val="24"/>
              </w:rPr>
            </w:pPr>
          </w:p>
          <w:p w14:paraId="02F00497" w14:textId="77777777" w:rsidR="005B3E7D" w:rsidRDefault="005B3E7D" w:rsidP="00084CC0">
            <w:pPr>
              <w:spacing w:after="240"/>
              <w:jc w:val="both"/>
              <w:rPr>
                <w:rFonts w:ascii="Times New Roman" w:eastAsia="Times New Roman" w:hAnsi="Times New Roman" w:cs="Times New Roman"/>
                <w:bCs/>
                <w:sz w:val="24"/>
                <w:szCs w:val="24"/>
              </w:rPr>
            </w:pPr>
          </w:p>
          <w:p w14:paraId="3404A896" w14:textId="77777777" w:rsidR="005B3E7D" w:rsidRDefault="005B3E7D" w:rsidP="00084CC0">
            <w:pPr>
              <w:spacing w:after="240"/>
              <w:jc w:val="both"/>
              <w:rPr>
                <w:rFonts w:ascii="Times New Roman" w:eastAsia="Times New Roman" w:hAnsi="Times New Roman" w:cs="Times New Roman"/>
                <w:bCs/>
                <w:sz w:val="24"/>
                <w:szCs w:val="24"/>
              </w:rPr>
            </w:pPr>
          </w:p>
          <w:p w14:paraId="5502DB74" w14:textId="77777777" w:rsidR="005B3E7D" w:rsidRDefault="005B3E7D" w:rsidP="00084CC0">
            <w:pPr>
              <w:spacing w:after="240"/>
              <w:jc w:val="both"/>
              <w:rPr>
                <w:rFonts w:ascii="Times New Roman" w:eastAsia="Times New Roman" w:hAnsi="Times New Roman" w:cs="Times New Roman"/>
                <w:bCs/>
                <w:sz w:val="24"/>
                <w:szCs w:val="24"/>
              </w:rPr>
            </w:pPr>
          </w:p>
          <w:p w14:paraId="361E3FD8" w14:textId="77777777" w:rsidR="005B3E7D" w:rsidRDefault="005B3E7D" w:rsidP="00084CC0">
            <w:pPr>
              <w:spacing w:after="240"/>
              <w:jc w:val="both"/>
              <w:rPr>
                <w:rFonts w:ascii="Times New Roman" w:eastAsia="Times New Roman" w:hAnsi="Times New Roman" w:cs="Times New Roman"/>
                <w:bCs/>
                <w:sz w:val="24"/>
                <w:szCs w:val="24"/>
              </w:rPr>
            </w:pPr>
          </w:p>
          <w:p w14:paraId="7FEE0759" w14:textId="77777777" w:rsidR="005B3E7D" w:rsidRPr="00697FCE" w:rsidRDefault="005B3E7D" w:rsidP="00697FCE">
            <w:pPr>
              <w:spacing w:after="240"/>
              <w:jc w:val="center"/>
              <w:rPr>
                <w:rFonts w:ascii="Times New Roman" w:eastAsia="Times New Roman" w:hAnsi="Times New Roman" w:cs="Times New Roman"/>
                <w:b/>
                <w:sz w:val="24"/>
                <w:szCs w:val="24"/>
              </w:rPr>
            </w:pPr>
          </w:p>
          <w:p w14:paraId="57FEB390" w14:textId="7276A58A" w:rsidR="005B3E7D" w:rsidRDefault="00697FCE" w:rsidP="00697FCE">
            <w:pPr>
              <w:spacing w:after="240"/>
              <w:jc w:val="center"/>
              <w:rPr>
                <w:rFonts w:ascii="Times New Roman" w:eastAsia="Times New Roman" w:hAnsi="Times New Roman" w:cs="Times New Roman"/>
                <w:bCs/>
                <w:sz w:val="24"/>
                <w:szCs w:val="24"/>
              </w:rPr>
            </w:pPr>
            <w:r w:rsidRPr="00697FCE">
              <w:rPr>
                <w:rFonts w:ascii="Times New Roman" w:eastAsia="Times New Roman" w:hAnsi="Times New Roman" w:cs="Times New Roman"/>
                <w:b/>
                <w:sz w:val="24"/>
                <w:szCs w:val="24"/>
              </w:rPr>
              <w:t>6 897.20 €</w:t>
            </w:r>
          </w:p>
        </w:tc>
      </w:tr>
      <w:tr w:rsidR="00045EF1" w14:paraId="34E55769" w14:textId="77777777" w:rsidTr="00A019CC">
        <w:tc>
          <w:tcPr>
            <w:tcW w:w="2055" w:type="dxa"/>
            <w:tcBorders>
              <w:bottom w:val="single" w:sz="4" w:space="0" w:color="auto"/>
            </w:tcBorders>
          </w:tcPr>
          <w:p w14:paraId="44F83D93" w14:textId="65C511A0" w:rsidR="00D7414C" w:rsidRPr="00A263B1" w:rsidRDefault="00A263B1" w:rsidP="00084CC0">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Schéma directeur</w:t>
            </w:r>
            <w:r w:rsidR="001B66CF">
              <w:rPr>
                <w:rFonts w:ascii="Times New Roman" w:eastAsia="Times New Roman" w:hAnsi="Times New Roman" w:cs="Times New Roman"/>
                <w:b/>
                <w:sz w:val="24"/>
                <w:szCs w:val="24"/>
              </w:rPr>
              <w:t xml:space="preserve"> Réseaux des eaux pluviales</w:t>
            </w:r>
          </w:p>
        </w:tc>
        <w:tc>
          <w:tcPr>
            <w:tcW w:w="1843" w:type="dxa"/>
            <w:tcBorders>
              <w:bottom w:val="single" w:sz="4" w:space="0" w:color="auto"/>
            </w:tcBorders>
          </w:tcPr>
          <w:p w14:paraId="6C208A45" w14:textId="59AB2792" w:rsidR="00D7414C" w:rsidRDefault="00EB2C82"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Géolocalisation</w:t>
            </w:r>
          </w:p>
          <w:p w14:paraId="41F33080" w14:textId="77777777" w:rsidR="00EB2C82" w:rsidRDefault="00EB2C82"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3 472.00 €</w:t>
            </w:r>
          </w:p>
          <w:p w14:paraId="25436255" w14:textId="77777777" w:rsidR="00910475" w:rsidRDefault="00910475"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Schéma directeur</w:t>
            </w:r>
          </w:p>
          <w:p w14:paraId="2B53A41C" w14:textId="77777777" w:rsidR="00910475" w:rsidRDefault="000A520B"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6 750.00 €</w:t>
            </w:r>
          </w:p>
          <w:p w14:paraId="42FC103D" w14:textId="77777777" w:rsidR="000A520B" w:rsidRDefault="000A520B"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Zonage pluvial</w:t>
            </w:r>
          </w:p>
          <w:p w14:paraId="6A383210" w14:textId="77777777" w:rsidR="000A520B" w:rsidRDefault="000A520B" w:rsidP="00A162E8">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14 538.00 €</w:t>
            </w:r>
          </w:p>
          <w:p w14:paraId="27BA7E8A" w14:textId="77777777" w:rsidR="0070255C" w:rsidRPr="00DB4CB3" w:rsidRDefault="0070255C" w:rsidP="00A162E8">
            <w:pPr>
              <w:spacing w:after="240"/>
              <w:jc w:val="center"/>
              <w:rPr>
                <w:rFonts w:ascii="Times New Roman" w:eastAsia="Times New Roman" w:hAnsi="Times New Roman" w:cs="Times New Roman"/>
                <w:b/>
                <w:sz w:val="24"/>
                <w:szCs w:val="24"/>
              </w:rPr>
            </w:pPr>
            <w:r w:rsidRPr="00DB4CB3">
              <w:rPr>
                <w:rFonts w:ascii="Times New Roman" w:eastAsia="Times New Roman" w:hAnsi="Times New Roman" w:cs="Times New Roman"/>
                <w:b/>
                <w:sz w:val="24"/>
                <w:szCs w:val="24"/>
              </w:rPr>
              <w:t>TOTAL</w:t>
            </w:r>
          </w:p>
          <w:p w14:paraId="025F193B" w14:textId="44F07408" w:rsidR="0070255C" w:rsidRDefault="0070255C" w:rsidP="00A162E8">
            <w:pPr>
              <w:spacing w:after="240"/>
              <w:jc w:val="center"/>
              <w:rPr>
                <w:rFonts w:ascii="Times New Roman" w:eastAsia="Times New Roman" w:hAnsi="Times New Roman" w:cs="Times New Roman"/>
                <w:bCs/>
                <w:sz w:val="24"/>
                <w:szCs w:val="24"/>
              </w:rPr>
            </w:pPr>
            <w:r w:rsidRPr="00DB4CB3">
              <w:rPr>
                <w:rFonts w:ascii="Times New Roman" w:eastAsia="Times New Roman" w:hAnsi="Times New Roman" w:cs="Times New Roman"/>
                <w:b/>
                <w:sz w:val="24"/>
                <w:szCs w:val="24"/>
              </w:rPr>
              <w:t>24 760.00 €</w:t>
            </w:r>
          </w:p>
        </w:tc>
        <w:tc>
          <w:tcPr>
            <w:tcW w:w="1825" w:type="dxa"/>
            <w:tcBorders>
              <w:bottom w:val="single" w:sz="4" w:space="0" w:color="auto"/>
            </w:tcBorders>
          </w:tcPr>
          <w:p w14:paraId="534D9D65" w14:textId="77777777" w:rsidR="00D7414C" w:rsidRDefault="00D7414C" w:rsidP="00045EF1">
            <w:pPr>
              <w:spacing w:after="240"/>
              <w:jc w:val="center"/>
              <w:rPr>
                <w:rFonts w:ascii="Times New Roman" w:eastAsia="Times New Roman" w:hAnsi="Times New Roman" w:cs="Times New Roman"/>
                <w:bCs/>
                <w:sz w:val="24"/>
                <w:szCs w:val="24"/>
              </w:rPr>
            </w:pPr>
          </w:p>
          <w:p w14:paraId="72DFD80F" w14:textId="77777777" w:rsidR="0092096A" w:rsidRDefault="0092096A" w:rsidP="00045EF1">
            <w:pPr>
              <w:spacing w:after="240"/>
              <w:jc w:val="center"/>
              <w:rPr>
                <w:rFonts w:ascii="Times New Roman" w:eastAsia="Times New Roman" w:hAnsi="Times New Roman" w:cs="Times New Roman"/>
                <w:bCs/>
                <w:sz w:val="24"/>
                <w:szCs w:val="24"/>
              </w:rPr>
            </w:pPr>
          </w:p>
          <w:p w14:paraId="4C375663" w14:textId="77777777" w:rsidR="0092096A" w:rsidRDefault="0092096A" w:rsidP="00045EF1">
            <w:pPr>
              <w:spacing w:after="240"/>
              <w:jc w:val="center"/>
              <w:rPr>
                <w:rFonts w:ascii="Times New Roman" w:eastAsia="Times New Roman" w:hAnsi="Times New Roman" w:cs="Times New Roman"/>
                <w:bCs/>
                <w:sz w:val="24"/>
                <w:szCs w:val="24"/>
              </w:rPr>
            </w:pPr>
          </w:p>
          <w:p w14:paraId="6CB762E9" w14:textId="77777777" w:rsidR="0092096A" w:rsidRDefault="0092096A" w:rsidP="00045EF1">
            <w:pPr>
              <w:spacing w:after="240"/>
              <w:jc w:val="center"/>
              <w:rPr>
                <w:rFonts w:ascii="Times New Roman" w:eastAsia="Times New Roman" w:hAnsi="Times New Roman" w:cs="Times New Roman"/>
                <w:bCs/>
                <w:sz w:val="24"/>
                <w:szCs w:val="24"/>
              </w:rPr>
            </w:pPr>
          </w:p>
          <w:p w14:paraId="72D5E20A" w14:textId="77777777" w:rsidR="0092096A" w:rsidRDefault="0092096A" w:rsidP="00045EF1">
            <w:pPr>
              <w:spacing w:after="240"/>
              <w:jc w:val="center"/>
              <w:rPr>
                <w:rFonts w:ascii="Times New Roman" w:eastAsia="Times New Roman" w:hAnsi="Times New Roman" w:cs="Times New Roman"/>
                <w:bCs/>
                <w:sz w:val="24"/>
                <w:szCs w:val="24"/>
              </w:rPr>
            </w:pPr>
          </w:p>
          <w:p w14:paraId="1557A455" w14:textId="525A720B" w:rsidR="00045EF1" w:rsidRDefault="00045EF1" w:rsidP="00045EF1">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80 %</w:t>
            </w:r>
          </w:p>
        </w:tc>
        <w:tc>
          <w:tcPr>
            <w:tcW w:w="2961" w:type="dxa"/>
            <w:gridSpan w:val="2"/>
            <w:tcBorders>
              <w:bottom w:val="single" w:sz="4" w:space="0" w:color="auto"/>
            </w:tcBorders>
          </w:tcPr>
          <w:p w14:paraId="457B1F6B" w14:textId="77777777" w:rsidR="00D7414C" w:rsidRDefault="00D7414C" w:rsidP="00084CC0">
            <w:pPr>
              <w:spacing w:after="240"/>
              <w:jc w:val="both"/>
              <w:rPr>
                <w:rFonts w:ascii="Times New Roman" w:eastAsia="Times New Roman" w:hAnsi="Times New Roman" w:cs="Times New Roman"/>
                <w:bCs/>
                <w:sz w:val="24"/>
                <w:szCs w:val="24"/>
              </w:rPr>
            </w:pPr>
          </w:p>
          <w:p w14:paraId="5302A5D0" w14:textId="77777777" w:rsidR="0092096A" w:rsidRDefault="0092096A" w:rsidP="00084CC0">
            <w:pPr>
              <w:spacing w:after="240"/>
              <w:jc w:val="both"/>
              <w:rPr>
                <w:rFonts w:ascii="Times New Roman" w:eastAsia="Times New Roman" w:hAnsi="Times New Roman" w:cs="Times New Roman"/>
                <w:bCs/>
                <w:sz w:val="24"/>
                <w:szCs w:val="24"/>
              </w:rPr>
            </w:pPr>
          </w:p>
          <w:p w14:paraId="41B65CD2" w14:textId="77777777" w:rsidR="0092096A" w:rsidRDefault="0092096A" w:rsidP="00084CC0">
            <w:pPr>
              <w:spacing w:after="240"/>
              <w:jc w:val="both"/>
              <w:rPr>
                <w:rFonts w:ascii="Times New Roman" w:eastAsia="Times New Roman" w:hAnsi="Times New Roman" w:cs="Times New Roman"/>
                <w:bCs/>
                <w:sz w:val="24"/>
                <w:szCs w:val="24"/>
              </w:rPr>
            </w:pPr>
          </w:p>
          <w:p w14:paraId="69B18958" w14:textId="77777777" w:rsidR="0092096A" w:rsidRDefault="0092096A" w:rsidP="00084CC0">
            <w:pPr>
              <w:spacing w:after="240"/>
              <w:jc w:val="both"/>
              <w:rPr>
                <w:rFonts w:ascii="Times New Roman" w:eastAsia="Times New Roman" w:hAnsi="Times New Roman" w:cs="Times New Roman"/>
                <w:bCs/>
                <w:sz w:val="24"/>
                <w:szCs w:val="24"/>
              </w:rPr>
            </w:pPr>
          </w:p>
          <w:p w14:paraId="1843F892" w14:textId="77777777" w:rsidR="0092096A" w:rsidRDefault="0092096A" w:rsidP="00084CC0">
            <w:pPr>
              <w:spacing w:after="240"/>
              <w:jc w:val="both"/>
              <w:rPr>
                <w:rFonts w:ascii="Times New Roman" w:eastAsia="Times New Roman" w:hAnsi="Times New Roman" w:cs="Times New Roman"/>
                <w:bCs/>
                <w:sz w:val="24"/>
                <w:szCs w:val="24"/>
              </w:rPr>
            </w:pPr>
          </w:p>
          <w:p w14:paraId="5E4817B0" w14:textId="115CBA09" w:rsidR="0092096A" w:rsidRPr="0092096A" w:rsidRDefault="0092096A" w:rsidP="0092096A">
            <w:pPr>
              <w:spacing w:after="240"/>
              <w:jc w:val="center"/>
              <w:rPr>
                <w:rFonts w:ascii="Times New Roman" w:eastAsia="Times New Roman" w:hAnsi="Times New Roman" w:cs="Times New Roman"/>
                <w:b/>
                <w:sz w:val="24"/>
                <w:szCs w:val="24"/>
              </w:rPr>
            </w:pPr>
            <w:r w:rsidRPr="0092096A">
              <w:rPr>
                <w:rFonts w:ascii="Times New Roman" w:eastAsia="Times New Roman" w:hAnsi="Times New Roman" w:cs="Times New Roman"/>
                <w:b/>
                <w:sz w:val="24"/>
                <w:szCs w:val="24"/>
              </w:rPr>
              <w:t>19 808.00 €</w:t>
            </w:r>
          </w:p>
        </w:tc>
        <w:tc>
          <w:tcPr>
            <w:tcW w:w="2232" w:type="dxa"/>
            <w:tcBorders>
              <w:bottom w:val="single" w:sz="4" w:space="0" w:color="auto"/>
            </w:tcBorders>
          </w:tcPr>
          <w:p w14:paraId="74A398CF" w14:textId="77777777" w:rsidR="00D7414C" w:rsidRDefault="00D7414C" w:rsidP="00084CC0">
            <w:pPr>
              <w:spacing w:after="240"/>
              <w:jc w:val="both"/>
              <w:rPr>
                <w:rFonts w:ascii="Times New Roman" w:eastAsia="Times New Roman" w:hAnsi="Times New Roman" w:cs="Times New Roman"/>
                <w:bCs/>
                <w:sz w:val="24"/>
                <w:szCs w:val="24"/>
              </w:rPr>
            </w:pPr>
          </w:p>
          <w:p w14:paraId="43B6AA71" w14:textId="77777777" w:rsidR="00567A5B" w:rsidRDefault="00567A5B" w:rsidP="00084CC0">
            <w:pPr>
              <w:spacing w:after="240"/>
              <w:jc w:val="both"/>
              <w:rPr>
                <w:rFonts w:ascii="Times New Roman" w:eastAsia="Times New Roman" w:hAnsi="Times New Roman" w:cs="Times New Roman"/>
                <w:bCs/>
                <w:sz w:val="24"/>
                <w:szCs w:val="24"/>
              </w:rPr>
            </w:pPr>
          </w:p>
          <w:p w14:paraId="3D30B7E8" w14:textId="77777777" w:rsidR="00567A5B" w:rsidRDefault="00567A5B" w:rsidP="00084CC0">
            <w:pPr>
              <w:spacing w:after="240"/>
              <w:jc w:val="both"/>
              <w:rPr>
                <w:rFonts w:ascii="Times New Roman" w:eastAsia="Times New Roman" w:hAnsi="Times New Roman" w:cs="Times New Roman"/>
                <w:bCs/>
                <w:sz w:val="24"/>
                <w:szCs w:val="24"/>
              </w:rPr>
            </w:pPr>
          </w:p>
          <w:p w14:paraId="155B0C66" w14:textId="77777777" w:rsidR="00567A5B" w:rsidRDefault="00567A5B" w:rsidP="00084CC0">
            <w:pPr>
              <w:spacing w:after="240"/>
              <w:jc w:val="both"/>
              <w:rPr>
                <w:rFonts w:ascii="Times New Roman" w:eastAsia="Times New Roman" w:hAnsi="Times New Roman" w:cs="Times New Roman"/>
                <w:bCs/>
                <w:sz w:val="24"/>
                <w:szCs w:val="24"/>
              </w:rPr>
            </w:pPr>
          </w:p>
          <w:p w14:paraId="0BC44E51" w14:textId="77777777" w:rsidR="00567A5B" w:rsidRDefault="00567A5B" w:rsidP="00084CC0">
            <w:pPr>
              <w:spacing w:after="240"/>
              <w:jc w:val="both"/>
              <w:rPr>
                <w:rFonts w:ascii="Times New Roman" w:eastAsia="Times New Roman" w:hAnsi="Times New Roman" w:cs="Times New Roman"/>
                <w:bCs/>
                <w:sz w:val="24"/>
                <w:szCs w:val="24"/>
              </w:rPr>
            </w:pPr>
          </w:p>
          <w:p w14:paraId="0EC19E5F" w14:textId="5EEEF12B" w:rsidR="00567A5B" w:rsidRPr="00567A5B" w:rsidRDefault="00567A5B" w:rsidP="00567A5B">
            <w:pPr>
              <w:spacing w:after="240"/>
              <w:jc w:val="center"/>
              <w:rPr>
                <w:rFonts w:ascii="Times New Roman" w:eastAsia="Times New Roman" w:hAnsi="Times New Roman" w:cs="Times New Roman"/>
                <w:b/>
                <w:sz w:val="24"/>
                <w:szCs w:val="24"/>
              </w:rPr>
            </w:pPr>
            <w:r w:rsidRPr="00567A5B">
              <w:rPr>
                <w:rFonts w:ascii="Times New Roman" w:eastAsia="Times New Roman" w:hAnsi="Times New Roman" w:cs="Times New Roman"/>
                <w:b/>
                <w:sz w:val="24"/>
                <w:szCs w:val="24"/>
              </w:rPr>
              <w:t>4952.00 €</w:t>
            </w:r>
          </w:p>
        </w:tc>
      </w:tr>
      <w:tr w:rsidR="00A263B1" w14:paraId="0557AAC8" w14:textId="77777777" w:rsidTr="00A019CC">
        <w:tc>
          <w:tcPr>
            <w:tcW w:w="2055" w:type="dxa"/>
            <w:tcBorders>
              <w:bottom w:val="single" w:sz="4" w:space="0" w:color="auto"/>
            </w:tcBorders>
          </w:tcPr>
          <w:p w14:paraId="26BBBAC2" w14:textId="77777777" w:rsidR="00E5733E" w:rsidRDefault="00E5733E" w:rsidP="00084CC0">
            <w:pPr>
              <w:spacing w:after="240"/>
              <w:jc w:val="both"/>
              <w:rPr>
                <w:rFonts w:ascii="Times New Roman" w:eastAsia="Times New Roman" w:hAnsi="Times New Roman" w:cs="Times New Roman"/>
                <w:b/>
                <w:sz w:val="24"/>
                <w:szCs w:val="24"/>
              </w:rPr>
            </w:pPr>
          </w:p>
          <w:p w14:paraId="5D573A20" w14:textId="45429786" w:rsidR="00D7414C" w:rsidRPr="00A263B1" w:rsidRDefault="00317281" w:rsidP="00084CC0">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général </w:t>
            </w:r>
            <w:r w:rsidR="00045EF1">
              <w:rPr>
                <w:rFonts w:ascii="Times New Roman" w:eastAsia="Times New Roman" w:hAnsi="Times New Roman" w:cs="Times New Roman"/>
                <w:b/>
                <w:sz w:val="24"/>
                <w:szCs w:val="24"/>
              </w:rPr>
              <w:t>€ HT</w:t>
            </w:r>
          </w:p>
        </w:tc>
        <w:tc>
          <w:tcPr>
            <w:tcW w:w="1843" w:type="dxa"/>
            <w:tcBorders>
              <w:bottom w:val="single" w:sz="4" w:space="0" w:color="auto"/>
            </w:tcBorders>
          </w:tcPr>
          <w:p w14:paraId="7B7A6C9C" w14:textId="7F02AF93" w:rsidR="00D7414C" w:rsidRPr="00D170CD" w:rsidRDefault="00D7414C" w:rsidP="00D170CD">
            <w:pPr>
              <w:spacing w:after="240"/>
              <w:jc w:val="center"/>
              <w:rPr>
                <w:rFonts w:ascii="Times New Roman" w:eastAsia="Times New Roman" w:hAnsi="Times New Roman" w:cs="Times New Roman"/>
                <w:b/>
                <w:sz w:val="24"/>
                <w:szCs w:val="24"/>
              </w:rPr>
            </w:pPr>
          </w:p>
          <w:p w14:paraId="765DB570" w14:textId="58E25C7B" w:rsidR="00E5733E" w:rsidRPr="00D170CD" w:rsidRDefault="00D170CD" w:rsidP="00D170CD">
            <w:pPr>
              <w:spacing w:after="240"/>
              <w:jc w:val="center"/>
              <w:rPr>
                <w:rFonts w:ascii="Times New Roman" w:eastAsia="Times New Roman" w:hAnsi="Times New Roman" w:cs="Times New Roman"/>
                <w:b/>
                <w:sz w:val="24"/>
                <w:szCs w:val="24"/>
              </w:rPr>
            </w:pPr>
            <w:r w:rsidRPr="00D170CD">
              <w:rPr>
                <w:rFonts w:ascii="Times New Roman" w:eastAsia="Times New Roman" w:hAnsi="Times New Roman" w:cs="Times New Roman"/>
                <w:b/>
                <w:sz w:val="24"/>
                <w:szCs w:val="24"/>
              </w:rPr>
              <w:t>59 246.00 €</w:t>
            </w:r>
          </w:p>
        </w:tc>
        <w:tc>
          <w:tcPr>
            <w:tcW w:w="1825" w:type="dxa"/>
            <w:tcBorders>
              <w:bottom w:val="single" w:sz="4" w:space="0" w:color="auto"/>
            </w:tcBorders>
          </w:tcPr>
          <w:p w14:paraId="7CC48AC6" w14:textId="77777777" w:rsidR="00045EF1" w:rsidRDefault="00045EF1" w:rsidP="005E573D">
            <w:pPr>
              <w:spacing w:after="240"/>
              <w:rPr>
                <w:rFonts w:ascii="Times New Roman" w:eastAsia="Times New Roman" w:hAnsi="Times New Roman" w:cs="Times New Roman"/>
                <w:bCs/>
                <w:sz w:val="24"/>
                <w:szCs w:val="24"/>
              </w:rPr>
            </w:pPr>
          </w:p>
          <w:p w14:paraId="04068566" w14:textId="167413E5" w:rsidR="005E573D" w:rsidRDefault="00D170CD" w:rsidP="005E573D">
            <w:pPr>
              <w:spacing w:after="2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80 %</w:t>
            </w:r>
          </w:p>
        </w:tc>
        <w:tc>
          <w:tcPr>
            <w:tcW w:w="2961" w:type="dxa"/>
            <w:gridSpan w:val="2"/>
            <w:tcBorders>
              <w:bottom w:val="single" w:sz="4" w:space="0" w:color="auto"/>
            </w:tcBorders>
          </w:tcPr>
          <w:p w14:paraId="5E7F8E02" w14:textId="77777777" w:rsidR="00375D51" w:rsidRDefault="00375D51" w:rsidP="00375D51">
            <w:pPr>
              <w:spacing w:after="240"/>
              <w:jc w:val="center"/>
              <w:rPr>
                <w:rFonts w:ascii="Times New Roman" w:eastAsia="Times New Roman" w:hAnsi="Times New Roman" w:cs="Times New Roman"/>
                <w:bCs/>
                <w:sz w:val="24"/>
                <w:szCs w:val="24"/>
              </w:rPr>
            </w:pPr>
          </w:p>
          <w:p w14:paraId="09384957" w14:textId="6964E3AF" w:rsidR="00D7414C" w:rsidRPr="00375D51" w:rsidRDefault="00375D51" w:rsidP="00375D51">
            <w:pPr>
              <w:spacing w:after="240"/>
              <w:jc w:val="center"/>
              <w:rPr>
                <w:rFonts w:ascii="Times New Roman" w:eastAsia="Times New Roman" w:hAnsi="Times New Roman" w:cs="Times New Roman"/>
                <w:b/>
                <w:sz w:val="24"/>
                <w:szCs w:val="24"/>
              </w:rPr>
            </w:pPr>
            <w:r w:rsidRPr="00375D51">
              <w:rPr>
                <w:rFonts w:ascii="Times New Roman" w:eastAsia="Times New Roman" w:hAnsi="Times New Roman" w:cs="Times New Roman"/>
                <w:b/>
                <w:sz w:val="24"/>
                <w:szCs w:val="24"/>
              </w:rPr>
              <w:t>47 396.80 €</w:t>
            </w:r>
          </w:p>
        </w:tc>
        <w:tc>
          <w:tcPr>
            <w:tcW w:w="2232" w:type="dxa"/>
            <w:tcBorders>
              <w:bottom w:val="single" w:sz="4" w:space="0" w:color="auto"/>
            </w:tcBorders>
          </w:tcPr>
          <w:p w14:paraId="71FC30D1" w14:textId="77777777" w:rsidR="00D7414C" w:rsidRPr="00FC5064" w:rsidRDefault="00D7414C" w:rsidP="00FC5064">
            <w:pPr>
              <w:spacing w:after="240"/>
              <w:jc w:val="center"/>
              <w:rPr>
                <w:rFonts w:ascii="Times New Roman" w:eastAsia="Times New Roman" w:hAnsi="Times New Roman" w:cs="Times New Roman"/>
                <w:b/>
                <w:sz w:val="24"/>
                <w:szCs w:val="24"/>
              </w:rPr>
            </w:pPr>
          </w:p>
          <w:p w14:paraId="4F623352" w14:textId="73293C3F" w:rsidR="00FC5064" w:rsidRPr="00FC5064" w:rsidRDefault="00FC5064" w:rsidP="00FC5064">
            <w:pPr>
              <w:spacing w:after="240"/>
              <w:jc w:val="center"/>
              <w:rPr>
                <w:rFonts w:ascii="Times New Roman" w:eastAsia="Times New Roman" w:hAnsi="Times New Roman" w:cs="Times New Roman"/>
                <w:b/>
                <w:sz w:val="24"/>
                <w:szCs w:val="24"/>
              </w:rPr>
            </w:pPr>
            <w:r w:rsidRPr="00FC5064">
              <w:rPr>
                <w:rFonts w:ascii="Times New Roman" w:eastAsia="Times New Roman" w:hAnsi="Times New Roman" w:cs="Times New Roman"/>
                <w:b/>
                <w:sz w:val="24"/>
                <w:szCs w:val="24"/>
              </w:rPr>
              <w:t>11 849.20</w:t>
            </w:r>
            <w:r>
              <w:rPr>
                <w:rFonts w:ascii="Times New Roman" w:eastAsia="Times New Roman" w:hAnsi="Times New Roman" w:cs="Times New Roman"/>
                <w:b/>
                <w:sz w:val="24"/>
                <w:szCs w:val="24"/>
              </w:rPr>
              <w:t xml:space="preserve"> €</w:t>
            </w:r>
          </w:p>
        </w:tc>
      </w:tr>
    </w:tbl>
    <w:p w14:paraId="04A20BFA" w14:textId="77777777" w:rsidR="00D7414C" w:rsidRDefault="00D7414C" w:rsidP="00084CC0">
      <w:pPr>
        <w:spacing w:after="240" w:line="240" w:lineRule="auto"/>
        <w:jc w:val="both"/>
        <w:rPr>
          <w:rFonts w:ascii="Times New Roman" w:eastAsia="Times New Roman" w:hAnsi="Times New Roman" w:cs="Times New Roman"/>
          <w:bCs/>
          <w:sz w:val="24"/>
          <w:szCs w:val="24"/>
        </w:rPr>
      </w:pPr>
    </w:p>
    <w:p w14:paraId="663AE0E4" w14:textId="673CE61D" w:rsidR="00A019CC" w:rsidRDefault="00475521" w:rsidP="00084CC0">
      <w:pPr>
        <w:spacing w:after="240" w:line="240" w:lineRule="auto"/>
        <w:jc w:val="both"/>
        <w:rPr>
          <w:rFonts w:ascii="Times New Roman" w:eastAsia="Times New Roman" w:hAnsi="Times New Roman" w:cs="Times New Roman"/>
          <w:bCs/>
          <w:sz w:val="24"/>
          <w:szCs w:val="24"/>
        </w:rPr>
      </w:pPr>
      <w:r w:rsidRPr="00802568">
        <w:rPr>
          <w:rFonts w:ascii="Times New Roman" w:eastAsia="Times New Roman" w:hAnsi="Times New Roman" w:cs="Times New Roman"/>
          <w:bCs/>
          <w:sz w:val="24"/>
          <w:szCs w:val="24"/>
        </w:rPr>
        <w:lastRenderedPageBreak/>
        <w:t>Ou</w:t>
      </w:r>
      <w:r w:rsidR="00802568" w:rsidRPr="00802568">
        <w:rPr>
          <w:rFonts w:ascii="Times New Roman" w:eastAsia="Times New Roman" w:hAnsi="Times New Roman" w:cs="Times New Roman"/>
          <w:bCs/>
          <w:sz w:val="24"/>
          <w:szCs w:val="24"/>
        </w:rPr>
        <w:t>ï</w:t>
      </w:r>
      <w:r w:rsidR="00802568">
        <w:rPr>
          <w:rFonts w:ascii="Times New Roman" w:eastAsia="Times New Roman" w:hAnsi="Times New Roman" w:cs="Times New Roman"/>
          <w:bCs/>
          <w:sz w:val="24"/>
          <w:szCs w:val="24"/>
        </w:rPr>
        <w:t xml:space="preserve"> cet exposé, après en avoir délibéré</w:t>
      </w:r>
      <w:r w:rsidR="00C90947">
        <w:rPr>
          <w:rFonts w:ascii="Times New Roman" w:eastAsia="Times New Roman" w:hAnsi="Times New Roman" w:cs="Times New Roman"/>
          <w:bCs/>
          <w:sz w:val="24"/>
          <w:szCs w:val="24"/>
        </w:rPr>
        <w:t xml:space="preserve">, le Conseil Municipal, à l’unanimité, des membres présents : </w:t>
      </w:r>
    </w:p>
    <w:p w14:paraId="201C69BE" w14:textId="7BE7A006" w:rsidR="00C90947" w:rsidRPr="00B73F64" w:rsidRDefault="00CF42EF" w:rsidP="00CF42EF">
      <w:pPr>
        <w:pStyle w:val="Paragraphedeliste"/>
        <w:numPr>
          <w:ilvl w:val="0"/>
          <w:numId w:val="32"/>
        </w:numPr>
        <w:spacing w:after="240" w:line="240" w:lineRule="auto"/>
        <w:jc w:val="both"/>
        <w:rPr>
          <w:rFonts w:ascii="Times New Roman" w:eastAsia="Times New Roman" w:hAnsi="Times New Roman" w:cs="Times New Roman"/>
          <w:b/>
          <w:sz w:val="24"/>
          <w:szCs w:val="24"/>
        </w:rPr>
      </w:pPr>
      <w:r w:rsidRPr="00CF42EF">
        <w:rPr>
          <w:rFonts w:ascii="Times New Roman" w:eastAsia="Times New Roman" w:hAnsi="Times New Roman" w:cs="Times New Roman"/>
          <w:b/>
          <w:sz w:val="24"/>
          <w:szCs w:val="24"/>
        </w:rPr>
        <w:t>DECIDE</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de réaliser un schéma directeur</w:t>
      </w:r>
      <w:r w:rsidR="00B73F64">
        <w:rPr>
          <w:rFonts w:ascii="Times New Roman" w:eastAsia="Times New Roman" w:hAnsi="Times New Roman" w:cs="Times New Roman"/>
          <w:bCs/>
          <w:sz w:val="24"/>
          <w:szCs w:val="24"/>
        </w:rPr>
        <w:t xml:space="preserve"> pour l’assainissement des eaux usées et pour la gestion des eaux pluviales ;</w:t>
      </w:r>
    </w:p>
    <w:p w14:paraId="262F530B" w14:textId="7842F6DA" w:rsidR="00B73F64" w:rsidRPr="00543796" w:rsidRDefault="00543796" w:rsidP="00CF42EF">
      <w:pPr>
        <w:pStyle w:val="Paragraphedeliste"/>
        <w:numPr>
          <w:ilvl w:val="0"/>
          <w:numId w:val="32"/>
        </w:num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APPROUVE </w:t>
      </w:r>
      <w:r w:rsidRPr="00543796">
        <w:rPr>
          <w:rFonts w:ascii="Times New Roman" w:eastAsia="Times New Roman" w:hAnsi="Times New Roman" w:cs="Times New Roman"/>
          <w:bCs/>
          <w:sz w:val="24"/>
          <w:szCs w:val="24"/>
        </w:rPr>
        <w:t>le plan de financement prévisionnel comme présenté ci-dessus ;</w:t>
      </w:r>
    </w:p>
    <w:p w14:paraId="2438AE91" w14:textId="29B745D0" w:rsidR="00543796" w:rsidRPr="00CA6E19" w:rsidRDefault="00C432D8" w:rsidP="00CF42EF">
      <w:pPr>
        <w:pStyle w:val="Paragraphedeliste"/>
        <w:numPr>
          <w:ilvl w:val="0"/>
          <w:numId w:val="32"/>
        </w:num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DECIDE </w:t>
      </w:r>
      <w:r w:rsidRPr="002A68D1">
        <w:rPr>
          <w:rFonts w:ascii="Times New Roman" w:eastAsia="Times New Roman" w:hAnsi="Times New Roman" w:cs="Times New Roman"/>
          <w:bCs/>
          <w:sz w:val="24"/>
          <w:szCs w:val="24"/>
        </w:rPr>
        <w:t>de déléguer la maîtrise d’ouvrage</w:t>
      </w:r>
      <w:r w:rsidR="002A68D1" w:rsidRPr="002A68D1">
        <w:rPr>
          <w:rFonts w:ascii="Times New Roman" w:eastAsia="Times New Roman" w:hAnsi="Times New Roman" w:cs="Times New Roman"/>
          <w:bCs/>
          <w:sz w:val="24"/>
          <w:szCs w:val="24"/>
        </w:rPr>
        <w:t xml:space="preserve"> de cette opération à la Communauté des Communes</w:t>
      </w:r>
      <w:r w:rsidR="002A68D1">
        <w:rPr>
          <w:rFonts w:ascii="Times New Roman" w:eastAsia="Times New Roman" w:hAnsi="Times New Roman" w:cs="Times New Roman"/>
          <w:bCs/>
          <w:sz w:val="24"/>
          <w:szCs w:val="24"/>
        </w:rPr>
        <w:t xml:space="preserve"> </w:t>
      </w:r>
      <w:r w:rsidR="00CA6E19">
        <w:rPr>
          <w:rFonts w:ascii="Times New Roman" w:eastAsia="Times New Roman" w:hAnsi="Times New Roman" w:cs="Times New Roman"/>
          <w:bCs/>
          <w:sz w:val="24"/>
          <w:szCs w:val="24"/>
        </w:rPr>
        <w:t>du Plateau de Montbazens ;</w:t>
      </w:r>
    </w:p>
    <w:p w14:paraId="0BF9273E" w14:textId="69184691" w:rsidR="00CA6E19" w:rsidRPr="000178F7" w:rsidRDefault="00CA6E19" w:rsidP="00CF42EF">
      <w:pPr>
        <w:pStyle w:val="Paragraphedeliste"/>
        <w:numPr>
          <w:ilvl w:val="0"/>
          <w:numId w:val="32"/>
        </w:num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APPROUVE </w:t>
      </w:r>
      <w:r>
        <w:rPr>
          <w:rFonts w:ascii="Times New Roman" w:eastAsia="Times New Roman" w:hAnsi="Times New Roman" w:cs="Times New Roman"/>
          <w:bCs/>
          <w:sz w:val="24"/>
          <w:szCs w:val="24"/>
        </w:rPr>
        <w:t>le projet de convention de mandat comme ci-</w:t>
      </w:r>
      <w:r w:rsidR="000178F7">
        <w:rPr>
          <w:rFonts w:ascii="Times New Roman" w:eastAsia="Times New Roman" w:hAnsi="Times New Roman" w:cs="Times New Roman"/>
          <w:bCs/>
          <w:sz w:val="24"/>
          <w:szCs w:val="24"/>
        </w:rPr>
        <w:t>annexé ;</w:t>
      </w:r>
    </w:p>
    <w:p w14:paraId="4716DD91" w14:textId="34CE6D08" w:rsidR="000178F7" w:rsidRPr="00D915F3" w:rsidRDefault="000178F7" w:rsidP="00CF42EF">
      <w:pPr>
        <w:pStyle w:val="Paragraphedeliste"/>
        <w:numPr>
          <w:ilvl w:val="0"/>
          <w:numId w:val="32"/>
        </w:num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DIT </w:t>
      </w:r>
      <w:r>
        <w:rPr>
          <w:rFonts w:ascii="Times New Roman" w:eastAsia="Times New Roman" w:hAnsi="Times New Roman" w:cs="Times New Roman"/>
          <w:bCs/>
          <w:sz w:val="24"/>
          <w:szCs w:val="24"/>
        </w:rPr>
        <w:t>que les crédits nécessaires à ces opérations</w:t>
      </w:r>
      <w:r w:rsidR="00D915F3">
        <w:rPr>
          <w:rFonts w:ascii="Times New Roman" w:eastAsia="Times New Roman" w:hAnsi="Times New Roman" w:cs="Times New Roman"/>
          <w:bCs/>
          <w:sz w:val="24"/>
          <w:szCs w:val="24"/>
        </w:rPr>
        <w:t xml:space="preserve"> seront inscrits au budget ;</w:t>
      </w:r>
    </w:p>
    <w:p w14:paraId="32E93575" w14:textId="5020E0B0" w:rsidR="00D915F3" w:rsidRPr="00CF42EF" w:rsidRDefault="00D915F3" w:rsidP="008312A7">
      <w:pPr>
        <w:pStyle w:val="Paragraphedeliste"/>
        <w:numPr>
          <w:ilvl w:val="0"/>
          <w:numId w:val="32"/>
        </w:numPr>
        <w:spacing w:after="120" w:line="240" w:lineRule="auto"/>
        <w:ind w:left="714"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DONNE </w:t>
      </w:r>
      <w:r w:rsidR="00741B8C">
        <w:rPr>
          <w:rFonts w:ascii="Times New Roman" w:eastAsia="Times New Roman" w:hAnsi="Times New Roman" w:cs="Times New Roman"/>
          <w:b/>
          <w:sz w:val="24"/>
          <w:szCs w:val="24"/>
        </w:rPr>
        <w:t xml:space="preserve">POUVOIR </w:t>
      </w:r>
      <w:r w:rsidR="00741B8C">
        <w:rPr>
          <w:rFonts w:ascii="Times New Roman" w:eastAsia="Times New Roman" w:hAnsi="Times New Roman" w:cs="Times New Roman"/>
          <w:bCs/>
          <w:sz w:val="24"/>
          <w:szCs w:val="24"/>
        </w:rPr>
        <w:t>à</w:t>
      </w:r>
      <w:r>
        <w:rPr>
          <w:rFonts w:ascii="Times New Roman" w:eastAsia="Times New Roman" w:hAnsi="Times New Roman" w:cs="Times New Roman"/>
          <w:bCs/>
          <w:sz w:val="24"/>
          <w:szCs w:val="24"/>
        </w:rPr>
        <w:t xml:space="preserve"> Monsieur le Maire</w:t>
      </w:r>
      <w:r w:rsidR="004D3F12">
        <w:rPr>
          <w:rFonts w:ascii="Times New Roman" w:eastAsia="Times New Roman" w:hAnsi="Times New Roman" w:cs="Times New Roman"/>
          <w:bCs/>
          <w:sz w:val="24"/>
          <w:szCs w:val="24"/>
        </w:rPr>
        <w:t xml:space="preserve"> pour signer et mettre en œuvre ladite convention.</w:t>
      </w:r>
    </w:p>
    <w:p w14:paraId="06BA0865" w14:textId="77777777" w:rsidR="009C5990" w:rsidRDefault="009C5990" w:rsidP="009C5990">
      <w:pPr>
        <w:spacing w:after="240" w:line="240" w:lineRule="auto"/>
        <w:jc w:val="center"/>
        <w:rPr>
          <w:rFonts w:ascii="Times New Roman" w:eastAsia="Times New Roman" w:hAnsi="Times New Roman" w:cs="Times New Roman"/>
          <w:bCs/>
          <w:sz w:val="24"/>
          <w:szCs w:val="24"/>
        </w:rPr>
      </w:pPr>
    </w:p>
    <w:tbl>
      <w:tblPr>
        <w:tblW w:w="9750" w:type="dxa"/>
        <w:jc w:val="center"/>
        <w:tblCellMar>
          <w:left w:w="70" w:type="dxa"/>
          <w:right w:w="70" w:type="dxa"/>
        </w:tblCellMar>
        <w:tblLook w:val="0000" w:firstRow="0" w:lastRow="0" w:firstColumn="0" w:lastColumn="0" w:noHBand="0" w:noVBand="0"/>
      </w:tblPr>
      <w:tblGrid>
        <w:gridCol w:w="9750"/>
      </w:tblGrid>
      <w:tr w:rsidR="00914FE1" w:rsidRPr="00914FE1" w14:paraId="4E73ED73" w14:textId="77777777" w:rsidTr="005273D3">
        <w:trPr>
          <w:trHeight w:val="731"/>
          <w:jc w:val="center"/>
        </w:trPr>
        <w:tc>
          <w:tcPr>
            <w:tcW w:w="9750" w:type="dxa"/>
          </w:tcPr>
          <w:p w14:paraId="4E7FECD6" w14:textId="77777777" w:rsidR="00914FE1" w:rsidRPr="005273D3" w:rsidRDefault="00914FE1" w:rsidP="005273D3">
            <w:pPr>
              <w:pStyle w:val="Paragraphedeliste"/>
              <w:numPr>
                <w:ilvl w:val="0"/>
                <w:numId w:val="33"/>
              </w:numPr>
              <w:spacing w:after="0" w:line="240" w:lineRule="auto"/>
              <w:jc w:val="center"/>
              <w:rPr>
                <w:rFonts w:ascii="Times New Roman" w:eastAsia="Times New Roman" w:hAnsi="Times New Roman" w:cs="Times New Roman"/>
                <w:b/>
                <w:bCs/>
                <w:sz w:val="24"/>
                <w:szCs w:val="24"/>
                <w:u w:val="single"/>
              </w:rPr>
            </w:pPr>
            <w:r w:rsidRPr="005273D3">
              <w:rPr>
                <w:rFonts w:ascii="Times New Roman" w:eastAsia="Times New Roman" w:hAnsi="Times New Roman" w:cs="Times New Roman"/>
                <w:b/>
                <w:bCs/>
                <w:sz w:val="24"/>
                <w:szCs w:val="24"/>
                <w:u w:val="single"/>
              </w:rPr>
              <w:t>CONVENTION DE MANDAT</w:t>
            </w:r>
          </w:p>
          <w:p w14:paraId="1CADB6F2" w14:textId="77777777" w:rsidR="00914FE1" w:rsidRPr="00914FE1" w:rsidRDefault="00914FE1" w:rsidP="005273D3">
            <w:pPr>
              <w:spacing w:after="0" w:line="240" w:lineRule="auto"/>
              <w:jc w:val="center"/>
              <w:rPr>
                <w:rFonts w:ascii="Times New Roman" w:eastAsia="Times New Roman" w:hAnsi="Times New Roman" w:cs="Times New Roman"/>
                <w:b/>
                <w:bCs/>
                <w:sz w:val="24"/>
                <w:szCs w:val="24"/>
                <w:u w:val="single"/>
              </w:rPr>
            </w:pPr>
            <w:r w:rsidRPr="00914FE1">
              <w:rPr>
                <w:rFonts w:ascii="Times New Roman" w:eastAsia="Times New Roman" w:hAnsi="Times New Roman" w:cs="Times New Roman"/>
                <w:b/>
                <w:bCs/>
                <w:sz w:val="24"/>
                <w:szCs w:val="24"/>
                <w:u w:val="single"/>
              </w:rPr>
              <w:t>POUR LA REALISATION DE SCHEMAS DIRECTEURS D’ASSAINISSEMENT COLLECTIF DES EAUX USEES ET DES RESEAUX D’EAUX PLUVIALES</w:t>
            </w:r>
          </w:p>
          <w:p w14:paraId="4F50164A" w14:textId="77777777" w:rsidR="00914FE1" w:rsidRPr="00914FE1" w:rsidRDefault="00914FE1" w:rsidP="00914FE1">
            <w:pPr>
              <w:spacing w:after="0" w:line="240" w:lineRule="auto"/>
              <w:jc w:val="center"/>
              <w:rPr>
                <w:rFonts w:ascii="Times New Roman" w:eastAsia="Times New Roman" w:hAnsi="Times New Roman" w:cs="Times New Roman"/>
                <w:b/>
                <w:bCs/>
                <w:sz w:val="24"/>
                <w:szCs w:val="24"/>
                <w:highlight w:val="lightGray"/>
                <w:u w:val="single"/>
              </w:rPr>
            </w:pPr>
          </w:p>
        </w:tc>
      </w:tr>
    </w:tbl>
    <w:p w14:paraId="50692314"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6C7388FC"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75B19C5" w14:textId="77777777" w:rsidR="00914FE1" w:rsidRPr="00914FE1" w:rsidRDefault="00914FE1" w:rsidP="00914FE1">
      <w:pPr>
        <w:spacing w:after="0" w:line="240" w:lineRule="auto"/>
        <w:jc w:val="both"/>
        <w:rPr>
          <w:rFonts w:ascii="Times New Roman" w:eastAsia="Times New Roman" w:hAnsi="Times New Roman" w:cs="Times New Roman"/>
          <w:b/>
          <w:bCs/>
          <w:sz w:val="24"/>
          <w:szCs w:val="24"/>
        </w:rPr>
      </w:pPr>
      <w:r w:rsidRPr="00914FE1">
        <w:rPr>
          <w:rFonts w:ascii="Times New Roman" w:eastAsia="Times New Roman" w:hAnsi="Times New Roman" w:cs="Times New Roman"/>
          <w:b/>
          <w:bCs/>
          <w:sz w:val="24"/>
          <w:szCs w:val="24"/>
        </w:rPr>
        <w:t>ENTRE :</w:t>
      </w:r>
    </w:p>
    <w:p w14:paraId="6CF85588" w14:textId="77777777" w:rsidR="00914FE1" w:rsidRPr="00914FE1" w:rsidRDefault="00914FE1" w:rsidP="00914FE1">
      <w:pPr>
        <w:spacing w:after="0" w:line="240" w:lineRule="auto"/>
        <w:jc w:val="both"/>
        <w:rPr>
          <w:rFonts w:ascii="Times New Roman" w:eastAsia="Times New Roman" w:hAnsi="Times New Roman" w:cs="Times New Roman"/>
          <w:b/>
          <w:bCs/>
          <w:sz w:val="24"/>
          <w:szCs w:val="24"/>
        </w:rPr>
      </w:pPr>
    </w:p>
    <w:p w14:paraId="0DF640BD" w14:textId="77777777" w:rsidR="00914FE1" w:rsidRPr="00914FE1" w:rsidRDefault="00914FE1" w:rsidP="00914FE1">
      <w:pPr>
        <w:spacing w:after="0" w:line="240" w:lineRule="auto"/>
        <w:ind w:firstLine="708"/>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La </w:t>
      </w:r>
      <w:smartTag w:uri="urn:schemas-microsoft-com:office:smarttags" w:element="PersonName">
        <w:smartTagPr>
          <w:attr w:name="ProductID" w:val="Communaut￩ de Communes"/>
        </w:smartTagPr>
        <w:r w:rsidRPr="00914FE1">
          <w:rPr>
            <w:rFonts w:ascii="Times New Roman" w:eastAsia="Times New Roman" w:hAnsi="Times New Roman" w:cs="Times New Roman"/>
            <w:b/>
            <w:bCs/>
            <w:sz w:val="24"/>
            <w:szCs w:val="24"/>
          </w:rPr>
          <w:t>Communauté de Communes</w:t>
        </w:r>
      </w:smartTag>
      <w:r w:rsidRPr="00914FE1">
        <w:rPr>
          <w:rFonts w:ascii="Times New Roman" w:eastAsia="Times New Roman" w:hAnsi="Times New Roman" w:cs="Times New Roman"/>
          <w:b/>
          <w:bCs/>
          <w:sz w:val="24"/>
          <w:szCs w:val="24"/>
        </w:rPr>
        <w:t xml:space="preserve"> du Plateau de Montbazens</w:t>
      </w:r>
      <w:r w:rsidRPr="00914FE1">
        <w:rPr>
          <w:rFonts w:ascii="Times New Roman" w:eastAsia="Times New Roman" w:hAnsi="Times New Roman" w:cs="Times New Roman"/>
          <w:sz w:val="24"/>
          <w:szCs w:val="24"/>
        </w:rPr>
        <w:t xml:space="preserve"> </w:t>
      </w:r>
      <w:bookmarkStart w:id="0" w:name="_Hlk216948358"/>
      <w:r w:rsidRPr="00914FE1">
        <w:rPr>
          <w:rFonts w:ascii="Times New Roman" w:eastAsia="Times New Roman" w:hAnsi="Times New Roman" w:cs="Times New Roman"/>
          <w:sz w:val="24"/>
          <w:szCs w:val="24"/>
        </w:rPr>
        <w:t>représentée par son Président, Jacques MOLIERES ayant pouvoir en vertu de la délibération n° 16122025-06 du Conseil de Communauté en date du 16 décembre 2025, et désignée ci-après dans ce qui suit par « la Communauté de Communes »,</w:t>
      </w:r>
    </w:p>
    <w:bookmarkEnd w:id="0"/>
    <w:p w14:paraId="3B1E4FBA" w14:textId="77777777" w:rsidR="00914FE1" w:rsidRPr="00914FE1" w:rsidRDefault="00914FE1" w:rsidP="00914FE1">
      <w:pPr>
        <w:spacing w:after="0" w:line="240" w:lineRule="auto"/>
        <w:ind w:firstLine="708"/>
        <w:jc w:val="both"/>
        <w:rPr>
          <w:rFonts w:ascii="Times New Roman" w:eastAsia="Times New Roman" w:hAnsi="Times New Roman" w:cs="Times New Roman"/>
          <w:sz w:val="24"/>
          <w:szCs w:val="24"/>
        </w:rPr>
      </w:pPr>
    </w:p>
    <w:p w14:paraId="14E56DD6" w14:textId="77777777" w:rsidR="00914FE1" w:rsidRPr="00914FE1" w:rsidRDefault="00914FE1" w:rsidP="00914FE1">
      <w:pPr>
        <w:spacing w:after="0" w:line="240" w:lineRule="auto"/>
        <w:jc w:val="both"/>
        <w:rPr>
          <w:rFonts w:ascii="Times New Roman" w:eastAsia="Times New Roman" w:hAnsi="Times New Roman" w:cs="Times New Roman"/>
          <w:b/>
          <w:bCs/>
          <w:sz w:val="24"/>
          <w:szCs w:val="24"/>
        </w:rPr>
      </w:pPr>
      <w:r w:rsidRPr="00914FE1">
        <w:rPr>
          <w:rFonts w:ascii="Times New Roman" w:eastAsia="Times New Roman" w:hAnsi="Times New Roman" w:cs="Times New Roman"/>
          <w:b/>
          <w:bCs/>
          <w:sz w:val="24"/>
          <w:szCs w:val="24"/>
        </w:rPr>
        <w:t>ET :</w:t>
      </w:r>
    </w:p>
    <w:p w14:paraId="40B3675C" w14:textId="77777777" w:rsidR="00914FE1" w:rsidRPr="00914FE1" w:rsidRDefault="00914FE1" w:rsidP="00914FE1">
      <w:pPr>
        <w:spacing w:after="0" w:line="240" w:lineRule="auto"/>
        <w:ind w:firstLine="708"/>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La </w:t>
      </w:r>
      <w:r w:rsidRPr="00914FE1">
        <w:rPr>
          <w:rFonts w:ascii="Times New Roman" w:eastAsia="Times New Roman" w:hAnsi="Times New Roman" w:cs="Times New Roman"/>
          <w:b/>
          <w:bCs/>
          <w:sz w:val="24"/>
          <w:szCs w:val="24"/>
        </w:rPr>
        <w:t xml:space="preserve">Commune de </w:t>
      </w:r>
      <w:r w:rsidRPr="00914FE1">
        <w:rPr>
          <w:rFonts w:ascii="Times New Roman" w:eastAsia="Times New Roman" w:hAnsi="Times New Roman" w:cs="Times New Roman"/>
          <w:sz w:val="24"/>
          <w:szCs w:val="24"/>
          <w:lang w:eastAsia="ar-SA"/>
        </w:rPr>
        <w:t>GALGAN</w:t>
      </w:r>
      <w:r w:rsidRPr="00914FE1">
        <w:rPr>
          <w:rFonts w:ascii="Times New Roman" w:eastAsia="Times New Roman" w:hAnsi="Times New Roman" w:cs="Times New Roman"/>
          <w:b/>
          <w:bCs/>
          <w:sz w:val="24"/>
          <w:szCs w:val="24"/>
        </w:rPr>
        <w:t xml:space="preserve"> </w:t>
      </w:r>
      <w:r w:rsidRPr="00914FE1">
        <w:rPr>
          <w:rFonts w:ascii="Times New Roman" w:eastAsia="Times New Roman" w:hAnsi="Times New Roman" w:cs="Times New Roman"/>
          <w:sz w:val="24"/>
          <w:szCs w:val="24"/>
        </w:rPr>
        <w:t xml:space="preserve">représentée par son Maire, </w:t>
      </w:r>
      <w:r w:rsidRPr="00914FE1">
        <w:rPr>
          <w:rFonts w:ascii="Times New Roman" w:eastAsia="Times New Roman" w:hAnsi="Times New Roman" w:cs="Times New Roman"/>
          <w:sz w:val="24"/>
          <w:szCs w:val="24"/>
          <w:lang w:eastAsia="ar-SA"/>
        </w:rPr>
        <w:t xml:space="preserve">Jean ALAUX, </w:t>
      </w:r>
      <w:r w:rsidRPr="00914FE1">
        <w:rPr>
          <w:rFonts w:ascii="Times New Roman" w:eastAsia="Times New Roman" w:hAnsi="Times New Roman" w:cs="Times New Roman"/>
          <w:sz w:val="24"/>
          <w:szCs w:val="24"/>
        </w:rPr>
        <w:t xml:space="preserve">ayant pouvoir en vertu de la délibération n° 9 du Conseil Municipal en date du 26 mai 2020,  </w:t>
      </w:r>
      <w:bookmarkStart w:id="1" w:name="_Hlk217043169"/>
      <w:r w:rsidRPr="00914FE1">
        <w:rPr>
          <w:rFonts w:ascii="Times New Roman" w:eastAsia="Times New Roman" w:hAnsi="Times New Roman" w:cs="Times New Roman"/>
          <w:sz w:val="24"/>
          <w:szCs w:val="24"/>
        </w:rPr>
        <w:t>et désignée ci-après dans ce qui suit par « la Commune »</w:t>
      </w:r>
      <w:bookmarkEnd w:id="1"/>
      <w:r w:rsidRPr="00914FE1">
        <w:rPr>
          <w:rFonts w:ascii="Times New Roman" w:eastAsia="Times New Roman" w:hAnsi="Times New Roman" w:cs="Times New Roman"/>
          <w:sz w:val="24"/>
          <w:szCs w:val="24"/>
        </w:rPr>
        <w:t>,</w:t>
      </w:r>
    </w:p>
    <w:p w14:paraId="3D910C3D" w14:textId="77777777" w:rsidR="00914FE1" w:rsidRPr="00914FE1" w:rsidRDefault="00914FE1" w:rsidP="00914FE1">
      <w:pPr>
        <w:spacing w:after="0" w:line="240" w:lineRule="auto"/>
        <w:ind w:firstLine="708"/>
        <w:jc w:val="both"/>
        <w:rPr>
          <w:rFonts w:ascii="Times New Roman" w:eastAsia="Times New Roman" w:hAnsi="Times New Roman" w:cs="Times New Roman"/>
          <w:sz w:val="24"/>
          <w:szCs w:val="24"/>
        </w:rPr>
      </w:pPr>
    </w:p>
    <w:p w14:paraId="008F5582" w14:textId="77777777" w:rsidR="00914FE1" w:rsidRPr="00914FE1" w:rsidRDefault="00914FE1" w:rsidP="00914FE1">
      <w:pPr>
        <w:spacing w:after="0" w:line="240" w:lineRule="auto"/>
        <w:ind w:firstLine="709"/>
        <w:jc w:val="both"/>
        <w:rPr>
          <w:rFonts w:ascii="Times New Roman" w:eastAsia="Times New Roman" w:hAnsi="Times New Roman" w:cs="Times New Roman"/>
          <w:sz w:val="24"/>
          <w:szCs w:val="24"/>
        </w:rPr>
      </w:pPr>
    </w:p>
    <w:p w14:paraId="15D00B6F"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Vu la délibération n°30092024-02 du Conseil Communautaire du Plateau de Montbazens en date du 30 septembre 2024 approuvant le marché de prestations de services pour la réalisation des schémas directeurs d’assainissement collectif des eaux usées et des eaux pluviales sur les communes membres de la Communauté de Communes du Plateau de Montbazens,</w:t>
      </w:r>
    </w:p>
    <w:p w14:paraId="6953656F"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3F673CF0"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Vu la notification du marché de prestation de services en date du 10 octobre 2024 au groupement </w:t>
      </w:r>
      <w:bookmarkStart w:id="2" w:name="_Hlk216951396"/>
      <w:r w:rsidRPr="00914FE1">
        <w:rPr>
          <w:rFonts w:ascii="Times New Roman" w:eastAsia="Times New Roman" w:hAnsi="Times New Roman" w:cs="Times New Roman"/>
          <w:sz w:val="24"/>
          <w:szCs w:val="24"/>
        </w:rPr>
        <w:t xml:space="preserve">d’entreprises A2E-EXFILO-EXPERTSGEO-ADR-AME </w:t>
      </w:r>
      <w:bookmarkEnd w:id="2"/>
      <w:r w:rsidRPr="00914FE1">
        <w:rPr>
          <w:rFonts w:ascii="Times New Roman" w:eastAsia="Times New Roman" w:hAnsi="Times New Roman" w:cs="Times New Roman"/>
          <w:sz w:val="24"/>
          <w:szCs w:val="24"/>
        </w:rPr>
        <w:t>ayant pour mandataire Aveyron Etudes Environnement A2E sis rue Vieussens 12 000 RODEZ,</w:t>
      </w:r>
    </w:p>
    <w:p w14:paraId="76998AAB"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7B69A6E5"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Vu la décision d’attribution d’aides financières de l’Agence de l’Eau Adour Garonne (Dossier REG-2024-02831) en date du 20 février 2025 avec un taux de 80%, dont le délai de validité est de 48 mois ;</w:t>
      </w:r>
    </w:p>
    <w:p w14:paraId="1F34AB3C"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4299E301"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Vu la loi n° 2025-327 du 11 avril 2025 visant à assouplir la gestion des compétences « eau » et « assainissement » et abrogeant le transfert obligatoire de la compétence « Assainissement » aux Communautés de Communes qui devait intervenir au 1</w:t>
      </w:r>
      <w:r w:rsidRPr="00914FE1">
        <w:rPr>
          <w:rFonts w:ascii="Times New Roman" w:eastAsia="Times New Roman" w:hAnsi="Times New Roman" w:cs="Times New Roman"/>
          <w:sz w:val="24"/>
          <w:szCs w:val="24"/>
          <w:vertAlign w:val="superscript"/>
        </w:rPr>
        <w:t>er</w:t>
      </w:r>
      <w:r w:rsidRPr="00914FE1">
        <w:rPr>
          <w:rFonts w:ascii="Times New Roman" w:eastAsia="Times New Roman" w:hAnsi="Times New Roman" w:cs="Times New Roman"/>
          <w:sz w:val="24"/>
          <w:szCs w:val="24"/>
        </w:rPr>
        <w:t xml:space="preserve"> janvier 2026 ;</w:t>
      </w:r>
    </w:p>
    <w:p w14:paraId="24A67EC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25A2A81"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Considérant que les communes membres de la Communauté de Communes n’ont pas transféré la compétence « Assainissement » à l’intercommunalité, les communes restent compétentes en matière d’assainissement collectif des eaux usées et des eaux pluviales,</w:t>
      </w:r>
    </w:p>
    <w:p w14:paraId="781D4FA8"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54B5C591" w14:textId="4EA66F94" w:rsidR="00914FE1" w:rsidRPr="00914FE1" w:rsidRDefault="00914FE1" w:rsidP="00211D87">
      <w:pPr>
        <w:spacing w:after="12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Vu la délibération n°16122025-06 du Conseil Communautaire en date du 16 décembre 2025 approuvant la signature de conventions de mandat avec les communes pour la réalisation de schémas directeurs d’assainissement collectif des eaux usées et des eaux pluviales,</w:t>
      </w:r>
    </w:p>
    <w:p w14:paraId="48DC8A1C"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4FAB1D14" w14:textId="77777777" w:rsidR="00914FE1" w:rsidRPr="00914FE1" w:rsidRDefault="00914FE1" w:rsidP="00914FE1">
      <w:pPr>
        <w:spacing w:after="0" w:line="240" w:lineRule="auto"/>
        <w:jc w:val="center"/>
        <w:rPr>
          <w:rFonts w:ascii="Times New Roman" w:eastAsia="Times New Roman" w:hAnsi="Times New Roman" w:cs="Times New Roman"/>
          <w:b/>
          <w:sz w:val="24"/>
          <w:szCs w:val="24"/>
          <w:u w:val="single"/>
        </w:rPr>
      </w:pPr>
      <w:r w:rsidRPr="00914FE1">
        <w:rPr>
          <w:rFonts w:ascii="Times New Roman" w:eastAsia="Times New Roman" w:hAnsi="Times New Roman" w:cs="Times New Roman"/>
          <w:b/>
          <w:sz w:val="24"/>
          <w:szCs w:val="24"/>
          <w:u w:val="single"/>
        </w:rPr>
        <w:t>PREAMBULE</w:t>
      </w:r>
    </w:p>
    <w:p w14:paraId="728757FD"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4D4768F0"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La Communauté de Communes du Plateau de Montbazens a obtenu des aides financières de l’Agence de l’eau Adour-Garonne pour réaliser les schémas directeurs d’assainissement collectif des eaux usées et des eaux pluviales à l’échelle communautaire. </w:t>
      </w:r>
    </w:p>
    <w:p w14:paraId="4791ABE9"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3A7CD2A0"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L’intercommunalité a décidé, lors du Conseil Communautaire du 16 décembre 2025, de continuer la démarche initiée pour le compte des communes bien que le transfert de compétence « assainissement » n’ait pas eu lieu au 1</w:t>
      </w:r>
      <w:r w:rsidRPr="00914FE1">
        <w:rPr>
          <w:rFonts w:ascii="Times New Roman" w:eastAsia="Times New Roman" w:hAnsi="Times New Roman" w:cs="Times New Roman"/>
          <w:sz w:val="24"/>
          <w:szCs w:val="24"/>
          <w:vertAlign w:val="superscript"/>
        </w:rPr>
        <w:t>er</w:t>
      </w:r>
      <w:r w:rsidRPr="00914FE1">
        <w:rPr>
          <w:rFonts w:ascii="Times New Roman" w:eastAsia="Times New Roman" w:hAnsi="Times New Roman" w:cs="Times New Roman"/>
          <w:sz w:val="24"/>
          <w:szCs w:val="24"/>
        </w:rPr>
        <w:t xml:space="preserve"> janvier 2026. Elle accepte donc de se voir confier la maîtrise d’ouvrage déléguée de la réalisation de ces études.</w:t>
      </w:r>
    </w:p>
    <w:p w14:paraId="61A91AD1"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F76A3D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Le Conseil Communautaire a proposé que l’intercommunalité règle les dépenses relatives aux schémas directeurs pour le compte des communes et refacture à celles-ci le reste à charge qui correspondra aux prestations réalisées sur chaque commune, déduction faite des aides perçues. Pour cela, il est nécessaire d’établir des conventions de mandat avec chaque commune pour pouvoir engager les bons de commande des prestations choisies par les communes (schémas directeurs eaux usées et/ou eaux pluviales) et refacturer le reste à charge aux communes. </w:t>
      </w:r>
    </w:p>
    <w:p w14:paraId="75780F6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19F3A0E9" w14:textId="77777777" w:rsidR="00914FE1" w:rsidRPr="00914FE1" w:rsidRDefault="00914FE1" w:rsidP="00914FE1">
      <w:pPr>
        <w:spacing w:after="0" w:line="240" w:lineRule="auto"/>
        <w:jc w:val="center"/>
        <w:rPr>
          <w:rFonts w:ascii="Times New Roman" w:eastAsia="Times New Roman" w:hAnsi="Times New Roman" w:cs="Times New Roman"/>
          <w:b/>
          <w:bCs/>
          <w:sz w:val="24"/>
          <w:szCs w:val="24"/>
        </w:rPr>
      </w:pPr>
      <w:r w:rsidRPr="00914FE1">
        <w:rPr>
          <w:rFonts w:ascii="Times New Roman" w:eastAsia="Times New Roman" w:hAnsi="Times New Roman" w:cs="Times New Roman"/>
          <w:b/>
          <w:bCs/>
          <w:sz w:val="24"/>
          <w:szCs w:val="24"/>
        </w:rPr>
        <w:t>CECI EXPOSE, IL EST CONVENU CE QUI SUIT.</w:t>
      </w:r>
    </w:p>
    <w:p w14:paraId="3270D101"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D0EDC58" w14:textId="77777777" w:rsidR="00914FE1" w:rsidRPr="00914FE1" w:rsidRDefault="00914FE1" w:rsidP="00914FE1">
      <w:pPr>
        <w:spacing w:after="0" w:line="240" w:lineRule="auto"/>
        <w:jc w:val="both"/>
        <w:rPr>
          <w:rFonts w:ascii="Times New Roman" w:eastAsia="Times New Roman" w:hAnsi="Times New Roman" w:cs="Times New Roman"/>
          <w:b/>
          <w:bCs/>
          <w:sz w:val="24"/>
          <w:szCs w:val="24"/>
          <w:u w:val="single"/>
        </w:rPr>
      </w:pPr>
      <w:bookmarkStart w:id="3" w:name="_Hlk216956877"/>
      <w:r w:rsidRPr="00914FE1">
        <w:rPr>
          <w:rFonts w:ascii="Times New Roman" w:eastAsia="Times New Roman" w:hAnsi="Times New Roman" w:cs="Times New Roman"/>
          <w:b/>
          <w:bCs/>
          <w:sz w:val="24"/>
          <w:szCs w:val="24"/>
          <w:u w:val="single"/>
        </w:rPr>
        <w:t>Article 1 : Objet de la convention</w:t>
      </w:r>
    </w:p>
    <w:bookmarkEnd w:id="3"/>
    <w:p w14:paraId="2E27F2AA" w14:textId="77777777" w:rsidR="00914FE1" w:rsidRPr="00914FE1" w:rsidRDefault="00914FE1" w:rsidP="00914FE1">
      <w:pPr>
        <w:spacing w:after="0" w:line="240" w:lineRule="auto"/>
        <w:jc w:val="both"/>
        <w:rPr>
          <w:rFonts w:ascii="Times New Roman" w:eastAsia="Times New Roman" w:hAnsi="Times New Roman" w:cs="Times New Roman"/>
          <w:b/>
          <w:bCs/>
          <w:sz w:val="24"/>
          <w:szCs w:val="24"/>
        </w:rPr>
      </w:pPr>
    </w:p>
    <w:p w14:paraId="4D951D4D"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présente convention a pour objet de définir les engagements respectifs des parties pour la réalisation des schémas directeurs d’assainissement collectif des eaux usées et/ou des réseaux d’eaux pluviales.</w:t>
      </w:r>
    </w:p>
    <w:p w14:paraId="6C91FFFE" w14:textId="77777777" w:rsidR="00914FE1" w:rsidRPr="00914FE1" w:rsidRDefault="00914FE1" w:rsidP="00914FE1">
      <w:pPr>
        <w:suppressAutoHyphens/>
        <w:spacing w:after="0" w:line="240" w:lineRule="auto"/>
        <w:ind w:firstLine="708"/>
        <w:jc w:val="both"/>
        <w:rPr>
          <w:rFonts w:ascii="Times New Roman" w:eastAsia="Times New Roman" w:hAnsi="Times New Roman" w:cs="Times New Roman"/>
          <w:sz w:val="24"/>
          <w:szCs w:val="24"/>
          <w:lang w:eastAsia="ar-SA"/>
        </w:rPr>
      </w:pPr>
    </w:p>
    <w:p w14:paraId="38169821" w14:textId="77777777" w:rsidR="00914FE1" w:rsidRPr="00914FE1" w:rsidRDefault="00914FE1" w:rsidP="00914FE1">
      <w:pPr>
        <w:suppressAutoHyphens/>
        <w:spacing w:after="0" w:line="240" w:lineRule="auto"/>
        <w:ind w:firstLine="708"/>
        <w:jc w:val="both"/>
        <w:rPr>
          <w:rFonts w:ascii="Times New Roman" w:eastAsia="Times New Roman" w:hAnsi="Times New Roman" w:cs="Times New Roman"/>
          <w:sz w:val="24"/>
          <w:szCs w:val="24"/>
          <w:lang w:eastAsia="ar-SA"/>
        </w:rPr>
      </w:pPr>
    </w:p>
    <w:p w14:paraId="55D6F058"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r w:rsidRPr="00914FE1">
        <w:rPr>
          <w:rFonts w:ascii="Times New Roman" w:eastAsia="Times New Roman" w:hAnsi="Times New Roman" w:cs="Times New Roman"/>
          <w:b/>
          <w:bCs/>
          <w:sz w:val="24"/>
          <w:szCs w:val="24"/>
          <w:u w:val="single"/>
          <w:lang w:eastAsia="ar-SA"/>
        </w:rPr>
        <w:t xml:space="preserve">Article 2 : Subvention Agence de l’Eau Adour Garonne : </w:t>
      </w:r>
    </w:p>
    <w:p w14:paraId="31CF4F50"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p>
    <w:p w14:paraId="792286C0" w14:textId="77777777" w:rsid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bCs/>
          <w:sz w:val="24"/>
          <w:szCs w:val="24"/>
          <w:lang w:eastAsia="ar-SA"/>
        </w:rPr>
        <w:t>L’Agence de l’Eau Adour Garonne aide financièrement la Communauté de Communes pour la réalisation des schémas directeurs (eaux usées et eaux pluviales) à hauteur de 80% des dépenses prévisionnelles en euros HT prévues au marché de prestations de services attribué au groupement d’entreprises</w:t>
      </w:r>
      <w:r w:rsidRPr="00914FE1">
        <w:rPr>
          <w:rFonts w:ascii="Times New Roman" w:eastAsia="Times New Roman" w:hAnsi="Times New Roman" w:cs="Times New Roman"/>
          <w:sz w:val="24"/>
          <w:szCs w:val="24"/>
          <w:lang w:eastAsia="ar-SA"/>
        </w:rPr>
        <w:t xml:space="preserve"> A2E-EXFILO-EXPERTSGEO-ADR-AME.</w:t>
      </w:r>
    </w:p>
    <w:p w14:paraId="2C294F60" w14:textId="77777777" w:rsidR="00211D87" w:rsidRDefault="00211D87" w:rsidP="00914FE1">
      <w:pPr>
        <w:suppressAutoHyphens/>
        <w:spacing w:after="0" w:line="240" w:lineRule="auto"/>
        <w:jc w:val="both"/>
        <w:rPr>
          <w:rFonts w:ascii="Times New Roman" w:eastAsia="Times New Roman" w:hAnsi="Times New Roman" w:cs="Times New Roman"/>
          <w:sz w:val="24"/>
          <w:szCs w:val="24"/>
          <w:lang w:eastAsia="ar-SA"/>
        </w:rPr>
      </w:pPr>
    </w:p>
    <w:p w14:paraId="1A136409" w14:textId="77777777" w:rsidR="00211D87" w:rsidRDefault="00211D87" w:rsidP="00914FE1">
      <w:pPr>
        <w:suppressAutoHyphens/>
        <w:spacing w:after="0" w:line="240" w:lineRule="auto"/>
        <w:jc w:val="both"/>
        <w:rPr>
          <w:rFonts w:ascii="Times New Roman" w:eastAsia="Times New Roman" w:hAnsi="Times New Roman" w:cs="Times New Roman"/>
          <w:sz w:val="24"/>
          <w:szCs w:val="24"/>
          <w:lang w:eastAsia="ar-SA"/>
        </w:rPr>
      </w:pPr>
    </w:p>
    <w:p w14:paraId="6EF62491" w14:textId="77777777" w:rsidR="00211D87" w:rsidRDefault="00211D87" w:rsidP="00914FE1">
      <w:pPr>
        <w:suppressAutoHyphens/>
        <w:spacing w:after="0" w:line="240" w:lineRule="auto"/>
        <w:jc w:val="both"/>
        <w:rPr>
          <w:rFonts w:ascii="Times New Roman" w:eastAsia="Times New Roman" w:hAnsi="Times New Roman" w:cs="Times New Roman"/>
          <w:sz w:val="24"/>
          <w:szCs w:val="24"/>
          <w:lang w:eastAsia="ar-SA"/>
        </w:rPr>
      </w:pPr>
    </w:p>
    <w:p w14:paraId="38FECD51" w14:textId="77777777" w:rsidR="001C3A68" w:rsidRDefault="001C3A68" w:rsidP="00914FE1">
      <w:pPr>
        <w:suppressAutoHyphens/>
        <w:spacing w:after="0" w:line="240" w:lineRule="auto"/>
        <w:jc w:val="both"/>
        <w:rPr>
          <w:rFonts w:ascii="Times New Roman" w:eastAsia="Times New Roman" w:hAnsi="Times New Roman" w:cs="Times New Roman"/>
          <w:sz w:val="24"/>
          <w:szCs w:val="24"/>
          <w:lang w:eastAsia="ar-SA"/>
        </w:rPr>
      </w:pPr>
    </w:p>
    <w:p w14:paraId="76552093" w14:textId="77777777" w:rsidR="001C3A68" w:rsidRPr="00914FE1" w:rsidRDefault="001C3A68" w:rsidP="00914FE1">
      <w:pPr>
        <w:suppressAutoHyphens/>
        <w:spacing w:after="0" w:line="240" w:lineRule="auto"/>
        <w:jc w:val="both"/>
        <w:rPr>
          <w:rFonts w:ascii="Times New Roman" w:eastAsia="Times New Roman" w:hAnsi="Times New Roman" w:cs="Times New Roman"/>
          <w:bCs/>
          <w:sz w:val="24"/>
          <w:szCs w:val="24"/>
          <w:lang w:eastAsia="ar-SA"/>
        </w:rPr>
      </w:pPr>
    </w:p>
    <w:p w14:paraId="3C987A06" w14:textId="77777777" w:rsidR="00914FE1" w:rsidRPr="00914FE1" w:rsidRDefault="00914FE1" w:rsidP="00914FE1">
      <w:pPr>
        <w:suppressAutoHyphens/>
        <w:spacing w:after="0" w:line="240" w:lineRule="auto"/>
        <w:ind w:firstLine="708"/>
        <w:jc w:val="both"/>
        <w:rPr>
          <w:rFonts w:ascii="Times New Roman" w:eastAsia="Times New Roman" w:hAnsi="Times New Roman" w:cs="Times New Roman"/>
          <w:sz w:val="24"/>
          <w:szCs w:val="24"/>
          <w:lang w:eastAsia="ar-SA"/>
        </w:rPr>
      </w:pPr>
    </w:p>
    <w:p w14:paraId="408DFED6" w14:textId="77777777" w:rsidR="00914FE1" w:rsidRPr="00914FE1" w:rsidRDefault="00914FE1" w:rsidP="00914FE1">
      <w:pPr>
        <w:suppressAutoHyphens/>
        <w:spacing w:after="0" w:line="240" w:lineRule="auto"/>
        <w:ind w:firstLine="708"/>
        <w:jc w:val="both"/>
        <w:rPr>
          <w:rFonts w:ascii="Times New Roman" w:eastAsia="Times New Roman" w:hAnsi="Times New Roman" w:cs="Times New Roman"/>
          <w:sz w:val="24"/>
          <w:szCs w:val="24"/>
          <w:lang w:eastAsia="ar-SA"/>
        </w:rPr>
      </w:pPr>
    </w:p>
    <w:p w14:paraId="22763C99"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bookmarkStart w:id="4" w:name="_Hlk216957278"/>
      <w:r w:rsidRPr="00914FE1">
        <w:rPr>
          <w:rFonts w:ascii="Times New Roman" w:eastAsia="Times New Roman" w:hAnsi="Times New Roman" w:cs="Times New Roman"/>
          <w:b/>
          <w:bCs/>
          <w:sz w:val="24"/>
          <w:szCs w:val="24"/>
          <w:u w:val="single"/>
          <w:lang w:eastAsia="ar-SA"/>
        </w:rPr>
        <w:lastRenderedPageBreak/>
        <w:t xml:space="preserve">Article 3 : Engagements de la Commune : </w:t>
      </w:r>
    </w:p>
    <w:bookmarkEnd w:id="4"/>
    <w:p w14:paraId="2CFF7FCB"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60D649CA"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xml:space="preserve">Conformément au </w:t>
      </w:r>
      <w:bookmarkStart w:id="5" w:name="_Hlk217043640"/>
      <w:r w:rsidRPr="00914FE1">
        <w:rPr>
          <w:rFonts w:ascii="Times New Roman" w:eastAsia="Times New Roman" w:hAnsi="Times New Roman" w:cs="Times New Roman"/>
          <w:sz w:val="24"/>
          <w:szCs w:val="24"/>
          <w:lang w:eastAsia="ar-SA"/>
        </w:rPr>
        <w:t>tableau de répartition des dépenses prévisionnelles annexé à la délibération n°16122025 du 16 décembre 2025</w:t>
      </w:r>
      <w:bookmarkEnd w:id="5"/>
      <w:r w:rsidRPr="00914FE1">
        <w:rPr>
          <w:rFonts w:ascii="Times New Roman" w:eastAsia="Times New Roman" w:hAnsi="Times New Roman" w:cs="Times New Roman"/>
          <w:sz w:val="24"/>
          <w:szCs w:val="24"/>
          <w:lang w:eastAsia="ar-SA"/>
        </w:rPr>
        <w:t>, la Commune décide de déléguer à la Communauté de Communes la réalisation de schémas directeurs pour les prestations suivantes :</w:t>
      </w:r>
    </w:p>
    <w:p w14:paraId="17D9A952"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lang w:eastAsia="ar-SA"/>
        </w:rPr>
      </w:pPr>
      <w:r w:rsidRPr="00914FE1">
        <w:rPr>
          <w:rFonts w:ascii="Times New Roman" w:eastAsia="Times New Roman" w:hAnsi="Times New Roman" w:cs="Times New Roman"/>
          <w:sz w:val="24"/>
          <w:szCs w:val="24"/>
          <w:lang w:eastAsia="ar-SA"/>
        </w:rPr>
        <w:sym w:font="Wingdings" w:char="F078"/>
      </w:r>
      <w:r w:rsidRPr="00914FE1">
        <w:rPr>
          <w:rFonts w:ascii="Times New Roman" w:eastAsia="Times New Roman" w:hAnsi="Times New Roman" w:cs="Times New Roman"/>
          <w:b/>
          <w:bCs/>
          <w:sz w:val="24"/>
          <w:szCs w:val="24"/>
          <w:lang w:eastAsia="ar-SA"/>
        </w:rPr>
        <w:t xml:space="preserve">Assainissement collectif des eaux usées pour un montant prévisionnel de dépenses de </w:t>
      </w:r>
      <w:r w:rsidRPr="00914FE1">
        <w:rPr>
          <w:rFonts w:ascii="Times New Roman" w:eastAsia="Times New Roman" w:hAnsi="Times New Roman" w:cs="Times New Roman"/>
          <w:b/>
          <w:bCs/>
          <w:sz w:val="24"/>
          <w:szCs w:val="24"/>
          <w:u w:val="single"/>
          <w:lang w:eastAsia="ar-SA"/>
        </w:rPr>
        <w:t>34 486.00 € H.T</w:t>
      </w:r>
      <w:r w:rsidRPr="00914FE1">
        <w:rPr>
          <w:rFonts w:ascii="Times New Roman" w:eastAsia="Times New Roman" w:hAnsi="Times New Roman" w:cs="Times New Roman"/>
          <w:b/>
          <w:bCs/>
          <w:sz w:val="24"/>
          <w:szCs w:val="24"/>
          <w:lang w:eastAsia="ar-SA"/>
        </w:rPr>
        <w:t>,</w:t>
      </w:r>
    </w:p>
    <w:p w14:paraId="14416796"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lang w:eastAsia="ar-SA"/>
        </w:rPr>
      </w:pPr>
    </w:p>
    <w:p w14:paraId="2C2FB332"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r w:rsidRPr="00914FE1">
        <w:rPr>
          <w:rFonts w:ascii="Times New Roman" w:eastAsia="Times New Roman" w:hAnsi="Times New Roman" w:cs="Times New Roman"/>
          <w:b/>
          <w:bCs/>
          <w:sz w:val="24"/>
          <w:szCs w:val="24"/>
          <w:lang w:eastAsia="ar-SA"/>
        </w:rPr>
        <w:sym w:font="Wingdings" w:char="F078"/>
      </w:r>
      <w:r w:rsidRPr="00914FE1">
        <w:rPr>
          <w:rFonts w:ascii="Times New Roman" w:eastAsia="Times New Roman" w:hAnsi="Times New Roman" w:cs="Times New Roman"/>
          <w:b/>
          <w:bCs/>
          <w:sz w:val="24"/>
          <w:szCs w:val="24"/>
          <w:lang w:eastAsia="ar-SA"/>
        </w:rPr>
        <w:t xml:space="preserve"> Réseaux d’eaux pluviales pour un montant prévisionnel de dépenses de </w:t>
      </w:r>
      <w:bookmarkStart w:id="6" w:name="_Hlk216958020"/>
      <w:r w:rsidRPr="00914FE1">
        <w:rPr>
          <w:rFonts w:ascii="Times New Roman" w:eastAsia="Times New Roman" w:hAnsi="Times New Roman" w:cs="Times New Roman"/>
          <w:b/>
          <w:bCs/>
          <w:sz w:val="24"/>
          <w:szCs w:val="24"/>
          <w:u w:val="single"/>
          <w:lang w:eastAsia="ar-SA"/>
        </w:rPr>
        <w:t>24 760.00 € H.T</w:t>
      </w:r>
      <w:bookmarkEnd w:id="6"/>
      <w:r w:rsidRPr="00914FE1">
        <w:rPr>
          <w:rFonts w:ascii="Times New Roman" w:eastAsia="Times New Roman" w:hAnsi="Times New Roman" w:cs="Times New Roman"/>
          <w:b/>
          <w:bCs/>
          <w:sz w:val="24"/>
          <w:szCs w:val="24"/>
          <w:u w:val="single"/>
          <w:lang w:eastAsia="ar-SA"/>
        </w:rPr>
        <w:t>.</w:t>
      </w:r>
    </w:p>
    <w:p w14:paraId="3CFA4681"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686F8553"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bookmarkStart w:id="7" w:name="_Hlk216959009"/>
      <w:r w:rsidRPr="00914FE1">
        <w:rPr>
          <w:rFonts w:ascii="Times New Roman" w:eastAsia="Times New Roman" w:hAnsi="Times New Roman" w:cs="Times New Roman"/>
          <w:sz w:val="24"/>
          <w:szCs w:val="24"/>
          <w:lang w:eastAsia="ar-SA"/>
        </w:rPr>
        <w:t>La Commune s’engage à </w:t>
      </w:r>
      <w:bookmarkEnd w:id="7"/>
      <w:r w:rsidRPr="00914FE1">
        <w:rPr>
          <w:rFonts w:ascii="Times New Roman" w:eastAsia="Times New Roman" w:hAnsi="Times New Roman" w:cs="Times New Roman"/>
          <w:sz w:val="24"/>
          <w:szCs w:val="24"/>
          <w:lang w:eastAsia="ar-SA"/>
        </w:rPr>
        <w:t>communiquer tous les documents ou informations nécessaires à la réalisation des prestations auprès du groupement d’entreprises et de la Communauté de Communes.</w:t>
      </w:r>
    </w:p>
    <w:p w14:paraId="195A9F6A"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44A26C51"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bookmarkStart w:id="8" w:name="_Hlk217043486"/>
      <w:r w:rsidRPr="00914FE1">
        <w:rPr>
          <w:rFonts w:ascii="Times New Roman" w:eastAsia="Times New Roman" w:hAnsi="Times New Roman" w:cs="Times New Roman"/>
          <w:b/>
          <w:bCs/>
          <w:sz w:val="24"/>
          <w:szCs w:val="24"/>
          <w:u w:val="single"/>
          <w:lang w:eastAsia="ar-SA"/>
        </w:rPr>
        <w:t xml:space="preserve">Article 4 : Engagements de la Communauté de Communes : </w:t>
      </w:r>
    </w:p>
    <w:bookmarkEnd w:id="8"/>
    <w:p w14:paraId="26222BDB"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07F92E87"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Communauté de Communes du Plateau de Montbazens s’engage à :</w:t>
      </w:r>
    </w:p>
    <w:p w14:paraId="7D7AACD5"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assurer de la bonne exécution du marché de prestation de services et procéder au paiement du groupement d’entreprises</w:t>
      </w:r>
    </w:p>
    <w:p w14:paraId="664565A2"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assurer le suivi et la réception des études sollicitées par les communes</w:t>
      </w:r>
    </w:p>
    <w:p w14:paraId="0F58D43E"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procéder à la remise à la Commune de l’ensemble des documents des études réalisées par le groupement d’entreprises</w:t>
      </w:r>
    </w:p>
    <w:p w14:paraId="5DD30093"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engager toute action en justice et défendre dans le cadre de tout litige avec le groupement d’entreprises</w:t>
      </w:r>
    </w:p>
    <w:p w14:paraId="02C9EE22"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 plus généralement, prendre toute mesure nécessaire à l’exercice de sa mission</w:t>
      </w:r>
    </w:p>
    <w:p w14:paraId="17C142F4"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6C3251BF"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r w:rsidRPr="00914FE1">
        <w:rPr>
          <w:rFonts w:ascii="Times New Roman" w:eastAsia="Times New Roman" w:hAnsi="Times New Roman" w:cs="Times New Roman"/>
          <w:b/>
          <w:bCs/>
          <w:sz w:val="24"/>
          <w:szCs w:val="24"/>
          <w:u w:val="single"/>
          <w:lang w:eastAsia="ar-SA"/>
        </w:rPr>
        <w:t xml:space="preserve">Article 5 : Mode de financement des études : </w:t>
      </w:r>
    </w:p>
    <w:p w14:paraId="61770BB0"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2F085028"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maîtrise d’ouvrage déléguée, assurée par la Communauté de communes, au titre de la présente convention, est réalisée gratuitement pour la gestion administrative, comptable et technique.</w:t>
      </w:r>
    </w:p>
    <w:p w14:paraId="6CF7D39D"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7A7E1A01"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Concernant les dépenses prévisionnelles pour la réalisation de ces études, un tableau de répartition des dépenses prévisionnelles en euros HT par commune a été approuvé lors de la séance du Conseil Communautaire en date du 16 décembre 2025.</w:t>
      </w:r>
    </w:p>
    <w:p w14:paraId="52B88ED3"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0D4C153D"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Communauté de Communes s’engage à solliciter les aides de l’Agence de l’Eau Adour Garonne.</w:t>
      </w:r>
    </w:p>
    <w:p w14:paraId="3AD77DCE"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78022DF6"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Communauté de Communes s’engage à assurer l’avance de trésorerie et régler les factures émises par le groupement d’entreprises au fur et à mesure de l’avancement des prestations réalisées. La Commune remboursera à la Communauté de Communes le montant TTC des dépenses payées par la Communauté de Communes (déduction faite des subventions perçues).</w:t>
      </w:r>
    </w:p>
    <w:p w14:paraId="06AA2650"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488C8CED"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lang w:eastAsia="ar-SA"/>
        </w:rPr>
      </w:pPr>
      <w:r w:rsidRPr="00914FE1">
        <w:rPr>
          <w:rFonts w:ascii="Times New Roman" w:eastAsia="Times New Roman" w:hAnsi="Times New Roman" w:cs="Times New Roman"/>
          <w:b/>
          <w:bCs/>
          <w:sz w:val="24"/>
          <w:szCs w:val="24"/>
          <w:lang w:eastAsia="ar-SA"/>
        </w:rPr>
        <w:t>Le montant de l’autofinancement (reste à charge) prévisionnel de la commune est de 11 849.20 € HT.</w:t>
      </w:r>
    </w:p>
    <w:p w14:paraId="53072CF9" w14:textId="77777777" w:rsid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49D9A870" w14:textId="77777777" w:rsidR="001C3A68" w:rsidRPr="00914FE1" w:rsidRDefault="001C3A68" w:rsidP="00914FE1">
      <w:pPr>
        <w:suppressAutoHyphens/>
        <w:spacing w:after="0" w:line="240" w:lineRule="auto"/>
        <w:jc w:val="both"/>
        <w:rPr>
          <w:rFonts w:ascii="Times New Roman" w:eastAsia="Times New Roman" w:hAnsi="Times New Roman" w:cs="Times New Roman"/>
          <w:sz w:val="24"/>
          <w:szCs w:val="24"/>
          <w:lang w:eastAsia="ar-SA"/>
        </w:rPr>
      </w:pPr>
    </w:p>
    <w:p w14:paraId="5555343B"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p>
    <w:p w14:paraId="40C1AB3A"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r w:rsidRPr="00914FE1">
        <w:rPr>
          <w:rFonts w:ascii="Times New Roman" w:eastAsia="Times New Roman" w:hAnsi="Times New Roman" w:cs="Times New Roman"/>
          <w:b/>
          <w:bCs/>
          <w:sz w:val="24"/>
          <w:szCs w:val="24"/>
          <w:u w:val="single"/>
          <w:lang w:eastAsia="ar-SA"/>
        </w:rPr>
        <w:lastRenderedPageBreak/>
        <w:t xml:space="preserve">Article 6 : Modalités de suivi et de réception des études : </w:t>
      </w:r>
    </w:p>
    <w:p w14:paraId="60D2AA35"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0CD8A0CD" w14:textId="77777777" w:rsidR="00914FE1" w:rsidRPr="00914FE1" w:rsidRDefault="00914FE1" w:rsidP="00914FE1">
      <w:pPr>
        <w:suppressAutoHyphens/>
        <w:spacing w:after="0" w:line="240" w:lineRule="auto"/>
        <w:jc w:val="both"/>
        <w:rPr>
          <w:rFonts w:ascii="Times New Roman" w:eastAsia="Times New Roman" w:hAnsi="Times New Roman" w:cs="Times New Roman"/>
          <w:sz w:val="24"/>
          <w:szCs w:val="24"/>
          <w:lang w:eastAsia="ar-SA"/>
        </w:rPr>
      </w:pPr>
      <w:r w:rsidRPr="00914FE1">
        <w:rPr>
          <w:rFonts w:ascii="Times New Roman" w:eastAsia="Times New Roman" w:hAnsi="Times New Roman" w:cs="Times New Roman"/>
          <w:sz w:val="24"/>
          <w:szCs w:val="24"/>
          <w:lang w:eastAsia="ar-SA"/>
        </w:rPr>
        <w:t>La Commune sera étroitement associée à la réalisation des études. Elle sera systématiquement invitée aux différentes réunions de travail avec le maître d’œuvre. Ces réunions permettront de déterminer précisément les prestations que la Commune souhaite réaliser, de suivre l’avancée des études et d’ajuster leurs contenus si besoin. La Communauté de Communes émettra des bons de commande en fonction des choix de prestations retenues par la Commune.</w:t>
      </w:r>
    </w:p>
    <w:p w14:paraId="6D9DA160"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5344D5F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Une réunion de restitution des études sera organisée avec le maître d’œuvre et la Communauté de Communes pour présenter les résultats des études réalisées sur la Commune. Lors de cette réunion, tous les documents relatifs aux études réalisés seront transmis à la Commune.</w:t>
      </w:r>
    </w:p>
    <w:p w14:paraId="12D1226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7C21695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8D2F09E"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3F65B849" w14:textId="77777777" w:rsidR="00914FE1" w:rsidRPr="00914FE1" w:rsidRDefault="00914FE1" w:rsidP="00914FE1">
      <w:pPr>
        <w:suppressAutoHyphens/>
        <w:spacing w:after="0" w:line="240" w:lineRule="auto"/>
        <w:jc w:val="both"/>
        <w:rPr>
          <w:rFonts w:ascii="Times New Roman" w:eastAsia="Times New Roman" w:hAnsi="Times New Roman" w:cs="Times New Roman"/>
          <w:b/>
          <w:bCs/>
          <w:sz w:val="24"/>
          <w:szCs w:val="24"/>
          <w:u w:val="single"/>
          <w:lang w:eastAsia="ar-SA"/>
        </w:rPr>
      </w:pPr>
      <w:r w:rsidRPr="00914FE1">
        <w:rPr>
          <w:rFonts w:ascii="Times New Roman" w:eastAsia="Times New Roman" w:hAnsi="Times New Roman" w:cs="Times New Roman"/>
          <w:b/>
          <w:bCs/>
          <w:sz w:val="24"/>
          <w:szCs w:val="24"/>
          <w:u w:val="single"/>
          <w:lang w:eastAsia="ar-SA"/>
        </w:rPr>
        <w:t xml:space="preserve">Article 7 : Modification et Résiliation de la convention : </w:t>
      </w:r>
    </w:p>
    <w:p w14:paraId="3C5BAF0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24563F3D"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La présente convention ne pourra être modifiée qu’en cas de désaccord entre les parties, lequel sera formalisé par le biais d’avenants à la convention.</w:t>
      </w:r>
    </w:p>
    <w:p w14:paraId="1BC4DAA2"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En cas de suspension ou arrêt des études, les prestations réalisées seront financées dans les conditions prévues à l’article 5. </w:t>
      </w:r>
    </w:p>
    <w:p w14:paraId="6A0439AA"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En cas d’inexécution des obligations mises à la charge des parties par la présente convention, l’une des parties pourra prononcer la résiliation unilatérale de la présente convention après une mise en demeure de 3 mois par lettre recommandée avec accusé de réception restée sans effet. Les deux parties conviennent de solliciter l’arbitrage du Tribunal Administratif de Toulouse ou toute personne désignée par lui en cas de conflit dans l’exécution de la présente convention.</w:t>
      </w:r>
    </w:p>
    <w:p w14:paraId="3F250D2B"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0B76FF5E"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Fait à Montbazens, en deux exemplaires, le</w:t>
      </w:r>
    </w:p>
    <w:p w14:paraId="6F2F7D55"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p>
    <w:p w14:paraId="0BE80AF6"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 xml:space="preserve">Pour la </w:t>
      </w:r>
      <w:smartTag w:uri="urn:schemas-microsoft-com:office:smarttags" w:element="PersonName">
        <w:smartTagPr>
          <w:attr w:name="ProductID" w:val="Communaut￩ de Communes"/>
        </w:smartTagPr>
        <w:r w:rsidRPr="00914FE1">
          <w:rPr>
            <w:rFonts w:ascii="Times New Roman" w:eastAsia="Times New Roman" w:hAnsi="Times New Roman" w:cs="Times New Roman"/>
            <w:sz w:val="24"/>
            <w:szCs w:val="24"/>
          </w:rPr>
          <w:t>Communauté de Communes</w:t>
        </w:r>
      </w:smartTag>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t>Pour la Commune</w:t>
      </w:r>
    </w:p>
    <w:p w14:paraId="5FF93431" w14:textId="77777777" w:rsidR="00914FE1" w:rsidRPr="00914FE1" w:rsidRDefault="00914FE1" w:rsidP="00914FE1">
      <w:pPr>
        <w:tabs>
          <w:tab w:val="left" w:pos="5700"/>
        </w:tabs>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du Plateau de Montbazens</w:t>
      </w:r>
      <w:r w:rsidRPr="00914FE1">
        <w:rPr>
          <w:rFonts w:ascii="Times New Roman" w:eastAsia="Times New Roman" w:hAnsi="Times New Roman" w:cs="Times New Roman"/>
          <w:sz w:val="24"/>
          <w:szCs w:val="24"/>
        </w:rPr>
        <w:tab/>
        <w:t xml:space="preserve">de GALGAN   </w:t>
      </w:r>
    </w:p>
    <w:p w14:paraId="765417CF" w14:textId="77777777" w:rsidR="00914FE1" w:rsidRPr="00914FE1" w:rsidRDefault="00914FE1" w:rsidP="00914FE1">
      <w:pPr>
        <w:spacing w:after="0" w:line="240" w:lineRule="auto"/>
        <w:jc w:val="both"/>
        <w:rPr>
          <w:rFonts w:ascii="Times New Roman" w:eastAsia="Times New Roman" w:hAnsi="Times New Roman" w:cs="Times New Roman"/>
          <w:sz w:val="24"/>
          <w:szCs w:val="24"/>
        </w:rPr>
      </w:pPr>
      <w:r w:rsidRPr="00914FE1">
        <w:rPr>
          <w:rFonts w:ascii="Times New Roman" w:eastAsia="Times New Roman" w:hAnsi="Times New Roman" w:cs="Times New Roman"/>
          <w:sz w:val="24"/>
          <w:szCs w:val="24"/>
        </w:rPr>
        <w:t>Le Président,</w:t>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t>Le Maire,</w:t>
      </w:r>
    </w:p>
    <w:p w14:paraId="52A7D6A1" w14:textId="13226281" w:rsidR="005E4C60" w:rsidRPr="00454594" w:rsidRDefault="00914FE1" w:rsidP="00360ED3">
      <w:pPr>
        <w:spacing w:after="600" w:line="240" w:lineRule="auto"/>
        <w:jc w:val="both"/>
        <w:rPr>
          <w:rFonts w:ascii="Times New Roman" w:eastAsia="Times New Roman" w:hAnsi="Times New Roman" w:cs="Times New Roman"/>
          <w:bCs/>
          <w:sz w:val="24"/>
          <w:szCs w:val="24"/>
        </w:rPr>
      </w:pPr>
      <w:r w:rsidRPr="00914FE1">
        <w:rPr>
          <w:rFonts w:ascii="Times New Roman" w:eastAsia="Times New Roman" w:hAnsi="Times New Roman" w:cs="Times New Roman"/>
          <w:sz w:val="24"/>
          <w:szCs w:val="24"/>
        </w:rPr>
        <w:t>Mr Jacques MOLIERES</w:t>
      </w:r>
      <w:r w:rsidRPr="00914FE1">
        <w:rPr>
          <w:rFonts w:ascii="Times New Roman" w:eastAsia="Times New Roman" w:hAnsi="Times New Roman" w:cs="Times New Roman"/>
          <w:sz w:val="24"/>
          <w:szCs w:val="24"/>
        </w:rPr>
        <w:tab/>
      </w:r>
      <w:r w:rsidRPr="00914FE1">
        <w:rPr>
          <w:rFonts w:ascii="Times New Roman" w:eastAsia="Times New Roman" w:hAnsi="Times New Roman" w:cs="Times New Roman"/>
          <w:sz w:val="24"/>
          <w:szCs w:val="24"/>
        </w:rPr>
        <w:tab/>
      </w:r>
    </w:p>
    <w:p w14:paraId="3D65B9BF" w14:textId="182A8141" w:rsidR="001204AA" w:rsidRPr="001F2C23" w:rsidRDefault="00360ED3" w:rsidP="001F2C23">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u w:val="single"/>
        </w:rPr>
      </w:pPr>
      <w:r w:rsidRPr="00360ED3">
        <w:rPr>
          <w:rFonts w:ascii="Times New Roman" w:eastAsia="Times New Roman" w:hAnsi="Times New Roman" w:cs="Times New Roman"/>
          <w:b/>
          <w:sz w:val="24"/>
          <w:szCs w:val="24"/>
        </w:rPr>
        <w:t>CURAGE DES LAGUNES</w:t>
      </w:r>
    </w:p>
    <w:p w14:paraId="7C33E9B9" w14:textId="496833E0" w:rsidR="001F2C23" w:rsidRDefault="00BC7DC5" w:rsidP="00F14152">
      <w:pPr>
        <w:spacing w:after="120" w:line="240" w:lineRule="auto"/>
        <w:ind w:firstLine="708"/>
        <w:jc w:val="both"/>
        <w:rPr>
          <w:rFonts w:ascii="Times New Roman" w:eastAsia="Times New Roman" w:hAnsi="Times New Roman" w:cs="Times New Roman"/>
          <w:bCs/>
          <w:sz w:val="24"/>
          <w:szCs w:val="24"/>
        </w:rPr>
      </w:pPr>
      <w:r w:rsidRPr="00BC7DC5">
        <w:rPr>
          <w:rFonts w:ascii="Times New Roman" w:eastAsia="Times New Roman" w:hAnsi="Times New Roman" w:cs="Times New Roman"/>
          <w:bCs/>
          <w:sz w:val="24"/>
          <w:szCs w:val="24"/>
        </w:rPr>
        <w:t>Cont</w:t>
      </w:r>
      <w:r>
        <w:rPr>
          <w:rFonts w:ascii="Times New Roman" w:eastAsia="Times New Roman" w:hAnsi="Times New Roman" w:cs="Times New Roman"/>
          <w:bCs/>
          <w:sz w:val="24"/>
          <w:szCs w:val="24"/>
        </w:rPr>
        <w:t>act pris ces derniers jours avec Aveyron Ingénierie</w:t>
      </w:r>
      <w:r w:rsidR="003C08C6">
        <w:rPr>
          <w:rFonts w:ascii="Times New Roman" w:eastAsia="Times New Roman" w:hAnsi="Times New Roman" w:cs="Times New Roman"/>
          <w:bCs/>
          <w:sz w:val="24"/>
          <w:szCs w:val="24"/>
        </w:rPr>
        <w:t>.</w:t>
      </w:r>
    </w:p>
    <w:p w14:paraId="2C601A0B" w14:textId="5FDD4248" w:rsidR="003C08C6" w:rsidRDefault="003C08C6" w:rsidP="003C08C6">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Précision d’</w:t>
      </w:r>
      <w:r w:rsidR="000F311D">
        <w:rPr>
          <w:rFonts w:ascii="Times New Roman" w:eastAsia="Times New Roman" w:hAnsi="Times New Roman" w:cs="Times New Roman"/>
          <w:bCs/>
          <w:sz w:val="24"/>
          <w:szCs w:val="24"/>
        </w:rPr>
        <w:t xml:space="preserve">Aveyron Ingénierie, étapes habituelles suivantes : </w:t>
      </w:r>
    </w:p>
    <w:p w14:paraId="5311BE6D" w14:textId="4233A1ED" w:rsidR="000F311D" w:rsidRDefault="000F311D" w:rsidP="000F311D">
      <w:pPr>
        <w:pStyle w:val="Paragraphedeliste"/>
        <w:numPr>
          <w:ilvl w:val="0"/>
          <w:numId w:val="34"/>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5F6AC3">
        <w:rPr>
          <w:rFonts w:ascii="Times New Roman" w:eastAsia="Times New Roman" w:hAnsi="Times New Roman" w:cs="Times New Roman"/>
          <w:bCs/>
          <w:sz w:val="24"/>
          <w:szCs w:val="24"/>
        </w:rPr>
        <w:t>Plan d’épandages des boues extraites</w:t>
      </w:r>
      <w:r w:rsidR="00913F2D">
        <w:rPr>
          <w:rFonts w:ascii="Times New Roman" w:eastAsia="Times New Roman" w:hAnsi="Times New Roman" w:cs="Times New Roman"/>
          <w:bCs/>
          <w:sz w:val="24"/>
          <w:szCs w:val="24"/>
        </w:rPr>
        <w:t xml:space="preserve"> des l</w:t>
      </w:r>
      <w:r w:rsidR="00062050">
        <w:rPr>
          <w:rFonts w:ascii="Times New Roman" w:eastAsia="Times New Roman" w:hAnsi="Times New Roman" w:cs="Times New Roman"/>
          <w:bCs/>
          <w:sz w:val="24"/>
          <w:szCs w:val="24"/>
        </w:rPr>
        <w:t>agunes</w:t>
      </w:r>
      <w:r w:rsidR="00760A43">
        <w:rPr>
          <w:rFonts w:ascii="Times New Roman" w:eastAsia="Times New Roman" w:hAnsi="Times New Roman" w:cs="Times New Roman"/>
          <w:bCs/>
          <w:sz w:val="24"/>
          <w:szCs w:val="24"/>
        </w:rPr>
        <w:t>, coût environ 4</w:t>
      </w:r>
      <w:r w:rsidR="00375AD9">
        <w:rPr>
          <w:rFonts w:ascii="Times New Roman" w:eastAsia="Times New Roman" w:hAnsi="Times New Roman" w:cs="Times New Roman"/>
          <w:bCs/>
          <w:sz w:val="24"/>
          <w:szCs w:val="24"/>
        </w:rPr>
        <w:t xml:space="preserve"> 0</w:t>
      </w:r>
      <w:r w:rsidR="00760A43">
        <w:rPr>
          <w:rFonts w:ascii="Times New Roman" w:eastAsia="Times New Roman" w:hAnsi="Times New Roman" w:cs="Times New Roman"/>
          <w:bCs/>
          <w:sz w:val="24"/>
          <w:szCs w:val="24"/>
        </w:rPr>
        <w:t>00.00 €,</w:t>
      </w:r>
    </w:p>
    <w:p w14:paraId="50BAD94F" w14:textId="0EDC4E38" w:rsidR="00760A43" w:rsidRDefault="00760A43" w:rsidP="000F311D">
      <w:pPr>
        <w:pStyle w:val="Paragraphedeliste"/>
        <w:numPr>
          <w:ilvl w:val="0"/>
          <w:numId w:val="34"/>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Travaux de curage, coût environ </w:t>
      </w:r>
      <w:r w:rsidR="006F7966">
        <w:rPr>
          <w:rFonts w:ascii="Times New Roman" w:eastAsia="Times New Roman" w:hAnsi="Times New Roman" w:cs="Times New Roman"/>
          <w:bCs/>
          <w:sz w:val="24"/>
          <w:szCs w:val="24"/>
        </w:rPr>
        <w:t>15 000.00 € + réhabilitation des berges 5 000.00 €</w:t>
      </w:r>
    </w:p>
    <w:p w14:paraId="145653E8" w14:textId="78012BF7" w:rsidR="006F7966" w:rsidRDefault="006F7966" w:rsidP="006F7966">
      <w:pPr>
        <w:spacing w:after="1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Coût total d’environ 25 000.00 €</w:t>
      </w:r>
      <w:r w:rsidR="00A216F9">
        <w:rPr>
          <w:rFonts w:ascii="Times New Roman" w:eastAsia="Times New Roman" w:hAnsi="Times New Roman" w:cs="Times New Roman"/>
          <w:bCs/>
          <w:sz w:val="24"/>
          <w:szCs w:val="24"/>
        </w:rPr>
        <w:t>.</w:t>
      </w:r>
    </w:p>
    <w:p w14:paraId="6D03A0B2" w14:textId="77777777" w:rsidR="00FD4DBE" w:rsidRDefault="00A216F9" w:rsidP="00A216F9">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Dans l’attente </w:t>
      </w:r>
      <w:r w:rsidR="00F50DA2">
        <w:rPr>
          <w:rFonts w:ascii="Times New Roman" w:eastAsia="Times New Roman" w:hAnsi="Times New Roman" w:cs="Times New Roman"/>
          <w:bCs/>
          <w:sz w:val="24"/>
          <w:szCs w:val="24"/>
        </w:rPr>
        <w:t>du dossier Aveyron Ingénierie, pour l’accompagnement de cett</w:t>
      </w:r>
      <w:r w:rsidR="009914A7">
        <w:rPr>
          <w:rFonts w:ascii="Times New Roman" w:eastAsia="Times New Roman" w:hAnsi="Times New Roman" w:cs="Times New Roman"/>
          <w:bCs/>
          <w:sz w:val="24"/>
          <w:szCs w:val="24"/>
        </w:rPr>
        <w:t>e opération.</w:t>
      </w:r>
    </w:p>
    <w:p w14:paraId="49E8604A" w14:textId="77777777" w:rsidR="009F55A3" w:rsidRDefault="00FD4DBE" w:rsidP="00A216F9">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Visite d’un technicien d’Aveyron Ingénierie</w:t>
      </w:r>
      <w:r w:rsidR="00FD61E2">
        <w:rPr>
          <w:rFonts w:ascii="Times New Roman" w:eastAsia="Times New Roman" w:hAnsi="Times New Roman" w:cs="Times New Roman"/>
          <w:bCs/>
          <w:sz w:val="24"/>
          <w:szCs w:val="24"/>
        </w:rPr>
        <w:t xml:space="preserve"> + bureau d’Etudes, Maître Bénédicte MAURIN. </w:t>
      </w:r>
    </w:p>
    <w:p w14:paraId="3480D564" w14:textId="77777777" w:rsidR="009F55A3" w:rsidRDefault="009F55A3" w:rsidP="00A216F9">
      <w:pPr>
        <w:spacing w:after="120" w:line="240" w:lineRule="auto"/>
        <w:jc w:val="both"/>
        <w:rPr>
          <w:rFonts w:ascii="Times New Roman" w:eastAsia="Times New Roman" w:hAnsi="Times New Roman" w:cs="Times New Roman"/>
          <w:bCs/>
          <w:sz w:val="24"/>
          <w:szCs w:val="24"/>
        </w:rPr>
      </w:pPr>
    </w:p>
    <w:p w14:paraId="13E7979B" w14:textId="4FA5A0E5" w:rsidR="00A216F9" w:rsidRDefault="009F55A3" w:rsidP="00FD6795">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sidRPr="009F55A3">
        <w:rPr>
          <w:rFonts w:ascii="Times New Roman" w:eastAsia="Times New Roman" w:hAnsi="Times New Roman" w:cs="Times New Roman"/>
          <w:b/>
          <w:sz w:val="24"/>
          <w:szCs w:val="24"/>
        </w:rPr>
        <w:lastRenderedPageBreak/>
        <w:t>RETROCESSION CONCESSION</w:t>
      </w:r>
      <w:r w:rsidR="00F026ED">
        <w:rPr>
          <w:rFonts w:ascii="Times New Roman" w:eastAsia="Times New Roman" w:hAnsi="Times New Roman" w:cs="Times New Roman"/>
          <w:b/>
          <w:sz w:val="24"/>
          <w:szCs w:val="24"/>
        </w:rPr>
        <w:t xml:space="preserve"> PERPETUELLE</w:t>
      </w:r>
      <w:r w:rsidRPr="009F55A3">
        <w:rPr>
          <w:rFonts w:ascii="Times New Roman" w:eastAsia="Times New Roman" w:hAnsi="Times New Roman" w:cs="Times New Roman"/>
          <w:b/>
          <w:sz w:val="24"/>
          <w:szCs w:val="24"/>
        </w:rPr>
        <w:t xml:space="preserve"> </w:t>
      </w:r>
      <w:r w:rsidR="00A776BD">
        <w:rPr>
          <w:rFonts w:ascii="Times New Roman" w:eastAsia="Times New Roman" w:hAnsi="Times New Roman" w:cs="Times New Roman"/>
          <w:b/>
          <w:sz w:val="24"/>
          <w:szCs w:val="24"/>
        </w:rPr>
        <w:t xml:space="preserve">A LA COMMUNE </w:t>
      </w:r>
    </w:p>
    <w:p w14:paraId="36E4E7B9" w14:textId="01BB7942" w:rsidR="005679C8" w:rsidRPr="008108A2" w:rsidRDefault="009F55A3" w:rsidP="006528BA">
      <w:pPr>
        <w:spacing w:after="100" w:afterAutospacing="1" w:line="240" w:lineRule="auto"/>
        <w:jc w:val="both"/>
        <w:rPr>
          <w:rFonts w:ascii="Times New Roman" w:eastAsia="Times New Roman" w:hAnsi="Times New Roman" w:cs="Times New Roman"/>
          <w:bCs/>
          <w:sz w:val="24"/>
          <w:szCs w:val="24"/>
        </w:rPr>
      </w:pPr>
      <w:r w:rsidRPr="00FD6795">
        <w:rPr>
          <w:rFonts w:ascii="Times New Roman" w:eastAsia="Times New Roman" w:hAnsi="Times New Roman" w:cs="Times New Roman"/>
          <w:b/>
          <w:sz w:val="24"/>
          <w:szCs w:val="24"/>
          <w:u w:val="single"/>
        </w:rPr>
        <w:t>Suit la délibération</w:t>
      </w:r>
      <w:r w:rsidR="00FD6795">
        <w:rPr>
          <w:rFonts w:ascii="Times New Roman" w:eastAsia="Times New Roman" w:hAnsi="Times New Roman" w:cs="Times New Roman"/>
          <w:b/>
          <w:sz w:val="24"/>
          <w:szCs w:val="24"/>
        </w:rPr>
        <w:t xml:space="preserve"> : </w:t>
      </w:r>
    </w:p>
    <w:p w14:paraId="19F8E1E8" w14:textId="7542F9B0" w:rsidR="009F55A3" w:rsidRDefault="006402F4" w:rsidP="009F55A3">
      <w:pPr>
        <w:spacing w:after="120" w:line="240" w:lineRule="auto"/>
        <w:jc w:val="both"/>
        <w:rPr>
          <w:rFonts w:ascii="Times New Roman" w:eastAsia="Times New Roman" w:hAnsi="Times New Roman" w:cs="Times New Roman"/>
          <w:bCs/>
          <w:sz w:val="24"/>
          <w:szCs w:val="24"/>
        </w:rPr>
      </w:pPr>
      <w:r w:rsidRPr="008108A2">
        <w:rPr>
          <w:rFonts w:ascii="Times New Roman" w:eastAsia="Times New Roman" w:hAnsi="Times New Roman" w:cs="Times New Roman"/>
          <w:bCs/>
          <w:sz w:val="24"/>
          <w:szCs w:val="24"/>
        </w:rPr>
        <w:t>D</w:t>
      </w:r>
      <w:r w:rsidR="006528BA" w:rsidRPr="008108A2">
        <w:rPr>
          <w:rFonts w:ascii="Times New Roman" w:eastAsia="Times New Roman" w:hAnsi="Times New Roman" w:cs="Times New Roman"/>
          <w:bCs/>
          <w:sz w:val="24"/>
          <w:szCs w:val="24"/>
        </w:rPr>
        <w:t xml:space="preserve">élibération portant </w:t>
      </w:r>
      <w:r w:rsidR="008108A2" w:rsidRPr="008108A2">
        <w:rPr>
          <w:rFonts w:ascii="Times New Roman" w:eastAsia="Times New Roman" w:hAnsi="Times New Roman" w:cs="Times New Roman"/>
          <w:bCs/>
          <w:sz w:val="24"/>
          <w:szCs w:val="24"/>
        </w:rPr>
        <w:t>d’une rétrocession d’une concession perpétuelle à la commune</w:t>
      </w:r>
      <w:r w:rsidR="008108A2">
        <w:rPr>
          <w:rFonts w:ascii="Times New Roman" w:eastAsia="Times New Roman" w:hAnsi="Times New Roman" w:cs="Times New Roman"/>
          <w:bCs/>
          <w:sz w:val="24"/>
          <w:szCs w:val="24"/>
        </w:rPr>
        <w:t xml:space="preserve"> : </w:t>
      </w:r>
    </w:p>
    <w:p w14:paraId="17F6FB43" w14:textId="287A07F0" w:rsidR="008108A2" w:rsidRDefault="00E560C8" w:rsidP="009F55A3">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Considérant la demande de rétrocession présenté par </w:t>
      </w:r>
      <w:r w:rsidR="006450A5">
        <w:rPr>
          <w:rFonts w:ascii="Times New Roman" w:eastAsia="Times New Roman" w:hAnsi="Times New Roman" w:cs="Times New Roman"/>
          <w:bCs/>
          <w:sz w:val="24"/>
          <w:szCs w:val="24"/>
        </w:rPr>
        <w:t>M</w:t>
      </w:r>
      <w:r w:rsidR="00415734">
        <w:rPr>
          <w:rFonts w:ascii="Times New Roman" w:eastAsia="Times New Roman" w:hAnsi="Times New Roman" w:cs="Times New Roman"/>
          <w:bCs/>
          <w:sz w:val="24"/>
          <w:szCs w:val="24"/>
        </w:rPr>
        <w:t xml:space="preserve">adame et Monsieur CAPEL Yvette et Jack, habitant 1, rue Jules </w:t>
      </w:r>
      <w:r w:rsidR="00C305AE">
        <w:rPr>
          <w:rFonts w:ascii="Times New Roman" w:eastAsia="Times New Roman" w:hAnsi="Times New Roman" w:cs="Times New Roman"/>
          <w:bCs/>
          <w:sz w:val="24"/>
          <w:szCs w:val="24"/>
        </w:rPr>
        <w:t>Supervielle, 15 000 AURILLAC</w:t>
      </w:r>
      <w:r w:rsidR="00DC2F39">
        <w:rPr>
          <w:rFonts w:ascii="Times New Roman" w:eastAsia="Times New Roman" w:hAnsi="Times New Roman" w:cs="Times New Roman"/>
          <w:bCs/>
          <w:sz w:val="24"/>
          <w:szCs w:val="24"/>
        </w:rPr>
        <w:t xml:space="preserve"> et </w:t>
      </w:r>
      <w:r w:rsidR="00A9041D">
        <w:rPr>
          <w:rFonts w:ascii="Times New Roman" w:eastAsia="Times New Roman" w:hAnsi="Times New Roman" w:cs="Times New Roman"/>
          <w:bCs/>
          <w:sz w:val="24"/>
          <w:szCs w:val="24"/>
        </w:rPr>
        <w:t xml:space="preserve">concernant la concession funéraire, dont les caractéristiques sont : </w:t>
      </w:r>
    </w:p>
    <w:p w14:paraId="3E5A6243" w14:textId="5239D19B" w:rsidR="00CE534C" w:rsidRDefault="00CE534C" w:rsidP="00BE621E">
      <w:pPr>
        <w:pStyle w:val="Paragraphedeliste"/>
        <w:numPr>
          <w:ilvl w:val="0"/>
          <w:numId w:val="27"/>
        </w:numPr>
        <w:spacing w:after="240" w:line="240" w:lineRule="auto"/>
        <w:ind w:left="714" w:hanging="357"/>
        <w:jc w:val="both"/>
        <w:rPr>
          <w:rFonts w:ascii="Times New Roman" w:eastAsia="Times New Roman" w:hAnsi="Times New Roman" w:cs="Times New Roman"/>
          <w:b/>
          <w:sz w:val="24"/>
          <w:szCs w:val="24"/>
        </w:rPr>
      </w:pPr>
      <w:r w:rsidRPr="00BE621E">
        <w:rPr>
          <w:rFonts w:ascii="Times New Roman" w:eastAsia="Times New Roman" w:hAnsi="Times New Roman" w:cs="Times New Roman"/>
          <w:b/>
          <w:sz w:val="24"/>
          <w:szCs w:val="24"/>
        </w:rPr>
        <w:t xml:space="preserve">Concession </w:t>
      </w:r>
      <w:r w:rsidR="00EB3488" w:rsidRPr="00BE621E">
        <w:rPr>
          <w:rFonts w:ascii="Times New Roman" w:eastAsia="Times New Roman" w:hAnsi="Times New Roman" w:cs="Times New Roman"/>
          <w:b/>
          <w:sz w:val="24"/>
          <w:szCs w:val="24"/>
        </w:rPr>
        <w:t>perpétuelle de 6 m ²</w:t>
      </w:r>
      <w:r w:rsidR="004D0842" w:rsidRPr="00BE621E">
        <w:rPr>
          <w:rFonts w:ascii="Times New Roman" w:eastAsia="Times New Roman" w:hAnsi="Times New Roman" w:cs="Times New Roman"/>
          <w:b/>
          <w:sz w:val="24"/>
          <w:szCs w:val="24"/>
        </w:rPr>
        <w:t xml:space="preserve"> de terrain, au montant réglé de 120.00 €</w:t>
      </w:r>
      <w:r w:rsidR="00BE621E">
        <w:rPr>
          <w:rFonts w:ascii="Times New Roman" w:eastAsia="Times New Roman" w:hAnsi="Times New Roman" w:cs="Times New Roman"/>
          <w:b/>
          <w:sz w:val="24"/>
          <w:szCs w:val="24"/>
        </w:rPr>
        <w:t>.</w:t>
      </w:r>
    </w:p>
    <w:p w14:paraId="009877D1" w14:textId="2304CF04" w:rsidR="00BE621E" w:rsidRDefault="00BE621E" w:rsidP="00BE621E">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maire expose au Conseil Municipal que : </w:t>
      </w:r>
    </w:p>
    <w:p w14:paraId="0B353C65" w14:textId="05977D3D" w:rsidR="00C95F7B" w:rsidRDefault="00303ED5" w:rsidP="00EF72E3">
      <w:pPr>
        <w:pStyle w:val="Paragraphedeliste"/>
        <w:numPr>
          <w:ilvl w:val="0"/>
          <w:numId w:val="27"/>
        </w:numPr>
        <w:spacing w:after="24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Madame et Monsieur CAPEL Yvette et Jack, acquéreurs d’une concession </w:t>
      </w:r>
      <w:r w:rsidR="004F3690">
        <w:rPr>
          <w:rFonts w:ascii="Times New Roman" w:eastAsia="Times New Roman" w:hAnsi="Times New Roman" w:cs="Times New Roman"/>
          <w:bCs/>
          <w:sz w:val="24"/>
          <w:szCs w:val="24"/>
        </w:rPr>
        <w:t>dans le cimetière communal le 17 septembre 2024</w:t>
      </w:r>
      <w:r w:rsidR="00C95F7B">
        <w:rPr>
          <w:rFonts w:ascii="Times New Roman" w:eastAsia="Times New Roman" w:hAnsi="Times New Roman" w:cs="Times New Roman"/>
          <w:bCs/>
          <w:sz w:val="24"/>
          <w:szCs w:val="24"/>
        </w:rPr>
        <w:t>, se propose aujourd’hui de la rétrocéder à la commune</w:t>
      </w:r>
      <w:r w:rsidR="00EF72E3">
        <w:rPr>
          <w:rFonts w:ascii="Times New Roman" w:eastAsia="Times New Roman" w:hAnsi="Times New Roman" w:cs="Times New Roman"/>
          <w:bCs/>
          <w:sz w:val="24"/>
          <w:szCs w:val="24"/>
        </w:rPr>
        <w:t>.</w:t>
      </w:r>
    </w:p>
    <w:p w14:paraId="2ED0D809" w14:textId="60F5736D" w:rsidR="00EF72E3" w:rsidRDefault="00EF72E3" w:rsidP="00EF72E3">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Ainsi,</w:t>
      </w:r>
      <w:r w:rsidR="00C36806">
        <w:rPr>
          <w:rFonts w:ascii="Times New Roman" w:eastAsia="Times New Roman" w:hAnsi="Times New Roman" w:cs="Times New Roman"/>
          <w:bCs/>
          <w:sz w:val="24"/>
          <w:szCs w:val="24"/>
        </w:rPr>
        <w:t xml:space="preserve"> la concession susdite</w:t>
      </w:r>
      <w:r w:rsidR="00634479">
        <w:rPr>
          <w:rFonts w:ascii="Times New Roman" w:eastAsia="Times New Roman" w:hAnsi="Times New Roman" w:cs="Times New Roman"/>
          <w:bCs/>
          <w:sz w:val="24"/>
          <w:szCs w:val="24"/>
        </w:rPr>
        <w:t xml:space="preserve"> n’ayant pas été utilisée jusqu’à ce jour et trouvant donc vide de toute sépulture, Madame et Monsieur CAPEL</w:t>
      </w:r>
      <w:r w:rsidR="006C7CA3">
        <w:rPr>
          <w:rFonts w:ascii="Times New Roman" w:eastAsia="Times New Roman" w:hAnsi="Times New Roman" w:cs="Times New Roman"/>
          <w:bCs/>
          <w:sz w:val="24"/>
          <w:szCs w:val="24"/>
        </w:rPr>
        <w:t xml:space="preserve"> déclarent vouloir la rétrocéder, à partir de ce jour</w:t>
      </w:r>
      <w:r w:rsidR="007A7147">
        <w:rPr>
          <w:rFonts w:ascii="Times New Roman" w:eastAsia="Times New Roman" w:hAnsi="Times New Roman" w:cs="Times New Roman"/>
          <w:bCs/>
          <w:sz w:val="24"/>
          <w:szCs w:val="24"/>
        </w:rPr>
        <w:t>, à la commune afin qu’elle en dispose selon sa volonté,</w:t>
      </w:r>
      <w:r w:rsidR="00FE3799">
        <w:rPr>
          <w:rFonts w:ascii="Times New Roman" w:eastAsia="Times New Roman" w:hAnsi="Times New Roman" w:cs="Times New Roman"/>
          <w:bCs/>
          <w:sz w:val="24"/>
          <w:szCs w:val="24"/>
        </w:rPr>
        <w:t xml:space="preserve"> contre le remboursement de la somme de 120.00 €</w:t>
      </w:r>
      <w:r w:rsidR="00456503">
        <w:rPr>
          <w:rFonts w:ascii="Times New Roman" w:eastAsia="Times New Roman" w:hAnsi="Times New Roman" w:cs="Times New Roman"/>
          <w:bCs/>
          <w:sz w:val="24"/>
          <w:szCs w:val="24"/>
        </w:rPr>
        <w:t>, (correspondant à la somme payée).</w:t>
      </w:r>
    </w:p>
    <w:p w14:paraId="6D6CB710" w14:textId="159BD26D" w:rsidR="00456503" w:rsidRDefault="00456503" w:rsidP="00EF72E3">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Conseil Municipal, après en avoir délibéré, à l’unanimité, </w:t>
      </w:r>
      <w:r w:rsidR="00826548">
        <w:rPr>
          <w:rFonts w:ascii="Times New Roman" w:eastAsia="Times New Roman" w:hAnsi="Times New Roman" w:cs="Times New Roman"/>
          <w:bCs/>
          <w:sz w:val="24"/>
          <w:szCs w:val="24"/>
        </w:rPr>
        <w:t xml:space="preserve">adopte la proposition du Maire et </w:t>
      </w:r>
      <w:r w:rsidR="00927657">
        <w:rPr>
          <w:rFonts w:ascii="Times New Roman" w:eastAsia="Times New Roman" w:hAnsi="Times New Roman" w:cs="Times New Roman"/>
          <w:bCs/>
          <w:sz w:val="24"/>
          <w:szCs w:val="24"/>
        </w:rPr>
        <w:t>autorise ce</w:t>
      </w:r>
      <w:r w:rsidR="00826548">
        <w:rPr>
          <w:rFonts w:ascii="Times New Roman" w:eastAsia="Times New Roman" w:hAnsi="Times New Roman" w:cs="Times New Roman"/>
          <w:bCs/>
          <w:sz w:val="24"/>
          <w:szCs w:val="24"/>
        </w:rPr>
        <w:t xml:space="preserve"> dernier à établir l’acte de </w:t>
      </w:r>
      <w:r w:rsidR="009076E7">
        <w:rPr>
          <w:rFonts w:ascii="Times New Roman" w:eastAsia="Times New Roman" w:hAnsi="Times New Roman" w:cs="Times New Roman"/>
          <w:bCs/>
          <w:sz w:val="24"/>
          <w:szCs w:val="24"/>
        </w:rPr>
        <w:t xml:space="preserve">rétrocession aux conditions suivantes : </w:t>
      </w:r>
    </w:p>
    <w:p w14:paraId="75115D87" w14:textId="05A5F40F" w:rsidR="00927657" w:rsidRDefault="00927657" w:rsidP="00927657">
      <w:pPr>
        <w:pStyle w:val="Paragraphedeliste"/>
        <w:numPr>
          <w:ilvl w:val="0"/>
          <w:numId w:val="35"/>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concession funéraire située </w:t>
      </w:r>
      <w:r w:rsidR="000B47DF">
        <w:rPr>
          <w:rFonts w:ascii="Times New Roman" w:eastAsia="Times New Roman" w:hAnsi="Times New Roman" w:cs="Times New Roman"/>
          <w:bCs/>
          <w:sz w:val="24"/>
          <w:szCs w:val="24"/>
        </w:rPr>
        <w:t>dans le cimetière de GALGAN est rétrocédée à la commune au prix de 120.00 €,</w:t>
      </w:r>
    </w:p>
    <w:p w14:paraId="27205D9A" w14:textId="3CFB1308" w:rsidR="000B47DF" w:rsidRPr="00927657" w:rsidRDefault="0025226A" w:rsidP="00927657">
      <w:pPr>
        <w:pStyle w:val="Paragraphedeliste"/>
        <w:numPr>
          <w:ilvl w:val="0"/>
          <w:numId w:val="35"/>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Cette dépense sera imputée sur les crédits inscrits au compte </w:t>
      </w:r>
      <w:r w:rsidR="00A027E4">
        <w:rPr>
          <w:rFonts w:ascii="Times New Roman" w:eastAsia="Times New Roman" w:hAnsi="Times New Roman" w:cs="Times New Roman"/>
          <w:bCs/>
          <w:sz w:val="24"/>
          <w:szCs w:val="24"/>
        </w:rPr>
        <w:t>70311</w:t>
      </w:r>
      <w:r w:rsidR="00EB5E4E">
        <w:rPr>
          <w:rFonts w:ascii="Times New Roman" w:eastAsia="Times New Roman" w:hAnsi="Times New Roman" w:cs="Times New Roman"/>
          <w:bCs/>
          <w:sz w:val="24"/>
          <w:szCs w:val="24"/>
        </w:rPr>
        <w:t>, au chapitre 70 du budget communal.</w:t>
      </w:r>
    </w:p>
    <w:p w14:paraId="7FBE5A7A" w14:textId="77777777" w:rsidR="00927657" w:rsidRPr="00EF72E3" w:rsidRDefault="00927657" w:rsidP="00EF72E3">
      <w:pPr>
        <w:spacing w:after="120" w:line="240" w:lineRule="auto"/>
        <w:jc w:val="both"/>
        <w:rPr>
          <w:rFonts w:ascii="Times New Roman" w:eastAsia="Times New Roman" w:hAnsi="Times New Roman" w:cs="Times New Roman"/>
          <w:bCs/>
          <w:sz w:val="24"/>
          <w:szCs w:val="24"/>
        </w:rPr>
      </w:pPr>
    </w:p>
    <w:p w14:paraId="509432CC" w14:textId="0B5AE90F" w:rsidR="008108A2" w:rsidRDefault="00BB0F8B" w:rsidP="004E2530">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w:t>
      </w:r>
    </w:p>
    <w:p w14:paraId="40F58D58" w14:textId="77777777" w:rsidR="004E2530" w:rsidRDefault="004E2530" w:rsidP="004E2530">
      <w:pPr>
        <w:pStyle w:val="Paragraphedeliste"/>
        <w:spacing w:after="240" w:line="240" w:lineRule="auto"/>
        <w:ind w:left="1792"/>
        <w:jc w:val="both"/>
        <w:rPr>
          <w:rFonts w:ascii="Times New Roman" w:eastAsia="Times New Roman" w:hAnsi="Times New Roman" w:cs="Times New Roman"/>
          <w:b/>
          <w:sz w:val="24"/>
          <w:szCs w:val="24"/>
        </w:rPr>
      </w:pPr>
    </w:p>
    <w:p w14:paraId="084081A4" w14:textId="102BE0EB" w:rsidR="00BB0F8B" w:rsidRDefault="004E2530" w:rsidP="009D0338">
      <w:pPr>
        <w:pStyle w:val="Paragraphedeliste"/>
        <w:numPr>
          <w:ilvl w:val="0"/>
          <w:numId w:val="33"/>
        </w:numPr>
        <w:spacing w:after="240" w:line="240" w:lineRule="auto"/>
        <w:ind w:left="714" w:hanging="357"/>
        <w:jc w:val="both"/>
        <w:rPr>
          <w:rFonts w:ascii="Times New Roman" w:eastAsia="Times New Roman" w:hAnsi="Times New Roman" w:cs="Times New Roman"/>
          <w:bCs/>
          <w:i/>
          <w:iCs/>
          <w:sz w:val="24"/>
          <w:szCs w:val="24"/>
        </w:rPr>
      </w:pPr>
      <w:r w:rsidRPr="006745FC">
        <w:rPr>
          <w:rFonts w:ascii="Times New Roman" w:eastAsia="Times New Roman" w:hAnsi="Times New Roman" w:cs="Times New Roman"/>
          <w:bCs/>
          <w:i/>
          <w:iCs/>
          <w:sz w:val="24"/>
          <w:szCs w:val="24"/>
        </w:rPr>
        <w:t>Agents territo</w:t>
      </w:r>
      <w:r w:rsidR="006745FC" w:rsidRPr="006745FC">
        <w:rPr>
          <w:rFonts w:ascii="Times New Roman" w:eastAsia="Times New Roman" w:hAnsi="Times New Roman" w:cs="Times New Roman"/>
          <w:bCs/>
          <w:i/>
          <w:iCs/>
          <w:sz w:val="24"/>
          <w:szCs w:val="24"/>
        </w:rPr>
        <w:t>riaux : Emploi</w:t>
      </w:r>
      <w:r w:rsidR="006745FC">
        <w:rPr>
          <w:rFonts w:ascii="Times New Roman" w:eastAsia="Times New Roman" w:hAnsi="Times New Roman" w:cs="Times New Roman"/>
          <w:bCs/>
          <w:i/>
          <w:iCs/>
          <w:sz w:val="24"/>
          <w:szCs w:val="24"/>
        </w:rPr>
        <w:t xml:space="preserve"> : </w:t>
      </w:r>
    </w:p>
    <w:p w14:paraId="5085C899" w14:textId="18974F0A" w:rsidR="006745FC" w:rsidRDefault="009D0338" w:rsidP="00C27C86">
      <w:pPr>
        <w:spacing w:after="120" w:line="240" w:lineRule="auto"/>
        <w:ind w:left="360" w:firstLine="34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Demande de Madame Martine BOYE</w:t>
      </w:r>
      <w:r w:rsidR="00D7280D">
        <w:rPr>
          <w:rFonts w:ascii="Times New Roman" w:eastAsia="Times New Roman" w:hAnsi="Times New Roman" w:cs="Times New Roman"/>
          <w:bCs/>
          <w:sz w:val="24"/>
          <w:szCs w:val="24"/>
        </w:rPr>
        <w:t xml:space="preserve"> (Lettre recommandée en date du 26 février 2026), de bénéficier </w:t>
      </w:r>
      <w:r w:rsidR="0089667E">
        <w:rPr>
          <w:rFonts w:ascii="Times New Roman" w:eastAsia="Times New Roman" w:hAnsi="Times New Roman" w:cs="Times New Roman"/>
          <w:bCs/>
          <w:sz w:val="24"/>
          <w:szCs w:val="24"/>
        </w:rPr>
        <w:t xml:space="preserve">du dispositif de retraite progressive, ayant acquis </w:t>
      </w:r>
      <w:r w:rsidR="0022406C">
        <w:rPr>
          <w:rFonts w:ascii="Times New Roman" w:eastAsia="Times New Roman" w:hAnsi="Times New Roman" w:cs="Times New Roman"/>
          <w:bCs/>
          <w:sz w:val="24"/>
          <w:szCs w:val="24"/>
        </w:rPr>
        <w:t>l’ensemble des conditions requises pour prétendre à ce dispositif.</w:t>
      </w:r>
    </w:p>
    <w:p w14:paraId="6437A8F2" w14:textId="21366281" w:rsidR="00A15EE6" w:rsidRDefault="00A15EE6" w:rsidP="009D0338">
      <w:pPr>
        <w:spacing w:after="12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Madame BOYE souhaite réduite son temps de travail de 50 % à partir </w:t>
      </w:r>
      <w:r w:rsidR="005A1656">
        <w:rPr>
          <w:rFonts w:ascii="Times New Roman" w:eastAsia="Times New Roman" w:hAnsi="Times New Roman" w:cs="Times New Roman"/>
          <w:bCs/>
          <w:sz w:val="24"/>
          <w:szCs w:val="24"/>
        </w:rPr>
        <w:t>du 1</w:t>
      </w:r>
      <w:r w:rsidR="005A1656" w:rsidRPr="005A1656">
        <w:rPr>
          <w:rFonts w:ascii="Times New Roman" w:eastAsia="Times New Roman" w:hAnsi="Times New Roman" w:cs="Times New Roman"/>
          <w:bCs/>
          <w:sz w:val="24"/>
          <w:szCs w:val="24"/>
          <w:vertAlign w:val="superscript"/>
        </w:rPr>
        <w:t>er</w:t>
      </w:r>
      <w:r w:rsidR="005A1656">
        <w:rPr>
          <w:rFonts w:ascii="Times New Roman" w:eastAsia="Times New Roman" w:hAnsi="Times New Roman" w:cs="Times New Roman"/>
          <w:bCs/>
          <w:sz w:val="24"/>
          <w:szCs w:val="24"/>
        </w:rPr>
        <w:t xml:space="preserve"> septembre 2026 et donc poursuivre son activité professionnelle </w:t>
      </w:r>
      <w:r w:rsidR="00DB1AB9">
        <w:rPr>
          <w:rFonts w:ascii="Times New Roman" w:eastAsia="Times New Roman" w:hAnsi="Times New Roman" w:cs="Times New Roman"/>
          <w:bCs/>
          <w:sz w:val="24"/>
          <w:szCs w:val="24"/>
        </w:rPr>
        <w:t>à temps partiel pour l’année scolaire 2026-2027.</w:t>
      </w:r>
    </w:p>
    <w:p w14:paraId="71BEF4F5" w14:textId="4C277846" w:rsidR="00C8571E" w:rsidRDefault="00C8571E" w:rsidP="00AF49FA">
      <w:pPr>
        <w:spacing w:after="0" w:line="240" w:lineRule="auto"/>
        <w:ind w:left="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Maire </w:t>
      </w:r>
      <w:r w:rsidR="00035009">
        <w:rPr>
          <w:rFonts w:ascii="Times New Roman" w:eastAsia="Times New Roman" w:hAnsi="Times New Roman" w:cs="Times New Roman"/>
          <w:bCs/>
          <w:sz w:val="24"/>
          <w:szCs w:val="24"/>
        </w:rPr>
        <w:t xml:space="preserve">a contacté Monsieur </w:t>
      </w:r>
      <w:r w:rsidR="00BB5E18">
        <w:rPr>
          <w:rFonts w:ascii="Times New Roman" w:eastAsia="Times New Roman" w:hAnsi="Times New Roman" w:cs="Times New Roman"/>
          <w:bCs/>
          <w:sz w:val="24"/>
          <w:szCs w:val="24"/>
        </w:rPr>
        <w:t>MORSON, directeur du Centre de Gestion de l’Aveyron…</w:t>
      </w:r>
      <w:r w:rsidR="00B5643D">
        <w:rPr>
          <w:rFonts w:ascii="Times New Roman" w:eastAsia="Times New Roman" w:hAnsi="Times New Roman" w:cs="Times New Roman"/>
          <w:bCs/>
          <w:sz w:val="24"/>
          <w:szCs w:val="24"/>
        </w:rPr>
        <w:t xml:space="preserve">La commune est dans l’attente, </w:t>
      </w:r>
      <w:r w:rsidR="00BB5E18">
        <w:rPr>
          <w:rFonts w:ascii="Times New Roman" w:eastAsia="Times New Roman" w:hAnsi="Times New Roman" w:cs="Times New Roman"/>
          <w:bCs/>
          <w:sz w:val="24"/>
          <w:szCs w:val="24"/>
        </w:rPr>
        <w:t>ce dernier doit se renseigne</w:t>
      </w:r>
      <w:r w:rsidR="00556BDD">
        <w:rPr>
          <w:rFonts w:ascii="Times New Roman" w:eastAsia="Times New Roman" w:hAnsi="Times New Roman" w:cs="Times New Roman"/>
          <w:bCs/>
          <w:sz w:val="24"/>
          <w:szCs w:val="24"/>
        </w:rPr>
        <w:t xml:space="preserve">r sur la procédure légale pour mettre en place </w:t>
      </w:r>
      <w:r w:rsidR="00AF49FA">
        <w:rPr>
          <w:rFonts w:ascii="Times New Roman" w:eastAsia="Times New Roman" w:hAnsi="Times New Roman" w:cs="Times New Roman"/>
          <w:bCs/>
          <w:sz w:val="24"/>
          <w:szCs w:val="24"/>
        </w:rPr>
        <w:t>c</w:t>
      </w:r>
      <w:r w:rsidR="00B5643D">
        <w:rPr>
          <w:rFonts w:ascii="Times New Roman" w:eastAsia="Times New Roman" w:hAnsi="Times New Roman" w:cs="Times New Roman"/>
          <w:bCs/>
          <w:sz w:val="24"/>
          <w:szCs w:val="24"/>
        </w:rPr>
        <w:t>e dispositif de retraite progressive.</w:t>
      </w:r>
    </w:p>
    <w:p w14:paraId="20E491FF" w14:textId="77777777" w:rsidR="00AF49FA" w:rsidRDefault="00AF49FA" w:rsidP="00AF49FA">
      <w:pPr>
        <w:spacing w:after="0" w:line="240" w:lineRule="auto"/>
        <w:ind w:left="357"/>
        <w:jc w:val="both"/>
        <w:rPr>
          <w:rFonts w:ascii="Times New Roman" w:eastAsia="Times New Roman" w:hAnsi="Times New Roman" w:cs="Times New Roman"/>
          <w:bCs/>
          <w:sz w:val="24"/>
          <w:szCs w:val="24"/>
        </w:rPr>
      </w:pPr>
    </w:p>
    <w:p w14:paraId="4EB7AF39" w14:textId="77777777" w:rsidR="00AF49FA" w:rsidRDefault="00AF49FA" w:rsidP="00AF49FA">
      <w:pPr>
        <w:spacing w:after="0" w:line="240" w:lineRule="auto"/>
        <w:ind w:left="357"/>
        <w:jc w:val="both"/>
        <w:rPr>
          <w:rFonts w:ascii="Times New Roman" w:eastAsia="Times New Roman" w:hAnsi="Times New Roman" w:cs="Times New Roman"/>
          <w:bCs/>
          <w:sz w:val="24"/>
          <w:szCs w:val="24"/>
        </w:rPr>
      </w:pPr>
    </w:p>
    <w:p w14:paraId="189819A4" w14:textId="77777777" w:rsidR="00AF49FA" w:rsidRDefault="00AF49FA" w:rsidP="00AF49FA">
      <w:pPr>
        <w:spacing w:after="0" w:line="240" w:lineRule="auto"/>
        <w:ind w:left="357"/>
        <w:jc w:val="both"/>
        <w:rPr>
          <w:rFonts w:ascii="Times New Roman" w:eastAsia="Times New Roman" w:hAnsi="Times New Roman" w:cs="Times New Roman"/>
          <w:bCs/>
          <w:sz w:val="24"/>
          <w:szCs w:val="24"/>
        </w:rPr>
      </w:pPr>
    </w:p>
    <w:p w14:paraId="413254B0" w14:textId="77777777" w:rsidR="00AF49FA" w:rsidRDefault="00AF49FA" w:rsidP="00AF49FA">
      <w:pPr>
        <w:spacing w:after="0" w:line="240" w:lineRule="auto"/>
        <w:ind w:left="357"/>
        <w:jc w:val="both"/>
        <w:rPr>
          <w:rFonts w:ascii="Times New Roman" w:eastAsia="Times New Roman" w:hAnsi="Times New Roman" w:cs="Times New Roman"/>
          <w:bCs/>
          <w:sz w:val="24"/>
          <w:szCs w:val="24"/>
        </w:rPr>
      </w:pPr>
    </w:p>
    <w:p w14:paraId="50F4FB1E" w14:textId="77777777" w:rsidR="00AF49FA" w:rsidRDefault="00AF49FA" w:rsidP="00AF49FA">
      <w:pPr>
        <w:spacing w:after="0" w:line="240" w:lineRule="auto"/>
        <w:ind w:left="357"/>
        <w:jc w:val="both"/>
        <w:rPr>
          <w:rFonts w:ascii="Times New Roman" w:eastAsia="Times New Roman" w:hAnsi="Times New Roman" w:cs="Times New Roman"/>
          <w:bCs/>
          <w:sz w:val="24"/>
          <w:szCs w:val="24"/>
        </w:rPr>
      </w:pPr>
    </w:p>
    <w:p w14:paraId="62D9DBAA" w14:textId="77777777" w:rsidR="00AF49FA" w:rsidRDefault="00AF49FA" w:rsidP="009D0338">
      <w:pPr>
        <w:spacing w:after="120" w:line="240" w:lineRule="auto"/>
        <w:ind w:left="360"/>
        <w:jc w:val="both"/>
        <w:rPr>
          <w:rFonts w:ascii="Times New Roman" w:eastAsia="Times New Roman" w:hAnsi="Times New Roman" w:cs="Times New Roman"/>
          <w:bCs/>
          <w:sz w:val="24"/>
          <w:szCs w:val="24"/>
        </w:rPr>
      </w:pPr>
    </w:p>
    <w:p w14:paraId="697A18CB" w14:textId="6E2F2544" w:rsidR="008108A2" w:rsidRDefault="00AF49FA" w:rsidP="005B32BF">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sidRPr="00AF49FA">
        <w:rPr>
          <w:rFonts w:ascii="Times New Roman" w:eastAsia="Times New Roman" w:hAnsi="Times New Roman" w:cs="Times New Roman"/>
          <w:b/>
          <w:sz w:val="24"/>
          <w:szCs w:val="24"/>
        </w:rPr>
        <w:lastRenderedPageBreak/>
        <w:t>AVEYRON HABITAT</w:t>
      </w:r>
    </w:p>
    <w:p w14:paraId="67AE2F3F" w14:textId="044E78AC" w:rsidR="00AF49FA" w:rsidRDefault="005B32BF" w:rsidP="00C27C86">
      <w:pPr>
        <w:spacing w:after="120" w:line="240" w:lineRule="auto"/>
        <w:ind w:firstLine="708"/>
        <w:jc w:val="both"/>
        <w:rPr>
          <w:rFonts w:ascii="Times New Roman" w:eastAsia="Times New Roman" w:hAnsi="Times New Roman" w:cs="Times New Roman"/>
          <w:bCs/>
          <w:sz w:val="24"/>
          <w:szCs w:val="24"/>
        </w:rPr>
      </w:pPr>
      <w:proofErr w:type="gramStart"/>
      <w:r w:rsidRPr="005B32BF">
        <w:rPr>
          <w:rFonts w:ascii="Times New Roman" w:eastAsia="Times New Roman" w:hAnsi="Times New Roman" w:cs="Times New Roman"/>
          <w:bCs/>
          <w:sz w:val="24"/>
          <w:szCs w:val="24"/>
        </w:rPr>
        <w:t xml:space="preserve">Suite à </w:t>
      </w:r>
      <w:r>
        <w:rPr>
          <w:rFonts w:ascii="Times New Roman" w:eastAsia="Times New Roman" w:hAnsi="Times New Roman" w:cs="Times New Roman"/>
          <w:bCs/>
          <w:sz w:val="24"/>
          <w:szCs w:val="24"/>
        </w:rPr>
        <w:t>un</w:t>
      </w:r>
      <w:proofErr w:type="gramEnd"/>
      <w:r>
        <w:rPr>
          <w:rFonts w:ascii="Times New Roman" w:eastAsia="Times New Roman" w:hAnsi="Times New Roman" w:cs="Times New Roman"/>
          <w:bCs/>
          <w:sz w:val="24"/>
          <w:szCs w:val="24"/>
        </w:rPr>
        <w:t xml:space="preserve"> échange téléphonique, </w:t>
      </w:r>
      <w:r w:rsidR="00394DA2">
        <w:rPr>
          <w:rFonts w:ascii="Times New Roman" w:eastAsia="Times New Roman" w:hAnsi="Times New Roman" w:cs="Times New Roman"/>
          <w:bCs/>
          <w:sz w:val="24"/>
          <w:szCs w:val="24"/>
        </w:rPr>
        <w:t xml:space="preserve">Aveyron Habitat a envoyé à la commune de Galgan, le 4 février dernier, une esquisse </w:t>
      </w:r>
      <w:r w:rsidR="002E1195">
        <w:rPr>
          <w:rFonts w:ascii="Times New Roman" w:eastAsia="Times New Roman" w:hAnsi="Times New Roman" w:cs="Times New Roman"/>
          <w:bCs/>
          <w:sz w:val="24"/>
          <w:szCs w:val="24"/>
        </w:rPr>
        <w:t>pour la construction de quatre maisons.</w:t>
      </w:r>
    </w:p>
    <w:p w14:paraId="75048897" w14:textId="77777777" w:rsidR="00DF59A1" w:rsidRDefault="00DF59A1" w:rsidP="00AF49FA">
      <w:pPr>
        <w:spacing w:after="120" w:line="240" w:lineRule="auto"/>
        <w:jc w:val="both"/>
        <w:rPr>
          <w:rFonts w:ascii="Times New Roman" w:eastAsia="Times New Roman" w:hAnsi="Times New Roman" w:cs="Times New Roman"/>
          <w:bCs/>
          <w:sz w:val="24"/>
          <w:szCs w:val="24"/>
        </w:rPr>
      </w:pPr>
    </w:p>
    <w:p w14:paraId="6E7EFCFE" w14:textId="0B0DBD2B" w:rsidR="00DF59A1" w:rsidRDefault="00DF59A1" w:rsidP="00FF0848">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sidRPr="00DF59A1">
        <w:rPr>
          <w:rFonts w:ascii="Times New Roman" w:eastAsia="Times New Roman" w:hAnsi="Times New Roman" w:cs="Times New Roman"/>
          <w:b/>
          <w:sz w:val="24"/>
          <w:szCs w:val="24"/>
        </w:rPr>
        <w:t>AMENAGEMENT ROUTE DEPARTEMENTALE RD 994</w:t>
      </w:r>
    </w:p>
    <w:p w14:paraId="0430CC9F" w14:textId="77777777" w:rsidR="00FF0848" w:rsidRDefault="00FF0848" w:rsidP="00FF0848">
      <w:pPr>
        <w:pStyle w:val="Paragraphedeliste"/>
        <w:spacing w:after="240" w:line="240" w:lineRule="auto"/>
        <w:ind w:left="1792"/>
        <w:jc w:val="both"/>
        <w:rPr>
          <w:rFonts w:ascii="Times New Roman" w:eastAsia="Times New Roman" w:hAnsi="Times New Roman" w:cs="Times New Roman"/>
          <w:b/>
          <w:sz w:val="24"/>
          <w:szCs w:val="24"/>
        </w:rPr>
      </w:pPr>
    </w:p>
    <w:p w14:paraId="017B21FA" w14:textId="13F66407" w:rsidR="00DF59A1" w:rsidRDefault="00F14152" w:rsidP="00FF0848">
      <w:pPr>
        <w:pStyle w:val="Paragraphedeliste"/>
        <w:numPr>
          <w:ilvl w:val="0"/>
          <w:numId w:val="27"/>
        </w:numPr>
        <w:spacing w:after="240" w:line="240" w:lineRule="auto"/>
        <w:ind w:left="714" w:hanging="357"/>
        <w:jc w:val="both"/>
        <w:rPr>
          <w:rFonts w:ascii="Times New Roman" w:eastAsia="Times New Roman" w:hAnsi="Times New Roman" w:cs="Times New Roman"/>
          <w:bCs/>
          <w:sz w:val="24"/>
          <w:szCs w:val="24"/>
        </w:rPr>
      </w:pPr>
      <w:r w:rsidRPr="00FF0848">
        <w:rPr>
          <w:rFonts w:ascii="Times New Roman" w:eastAsia="Times New Roman" w:hAnsi="Times New Roman" w:cs="Times New Roman"/>
          <w:bCs/>
          <w:sz w:val="24"/>
          <w:szCs w:val="24"/>
        </w:rPr>
        <w:t xml:space="preserve">Liaison </w:t>
      </w:r>
      <w:r w:rsidR="00C27C86" w:rsidRPr="00FF0848">
        <w:rPr>
          <w:rFonts w:ascii="Times New Roman" w:eastAsia="Times New Roman" w:hAnsi="Times New Roman" w:cs="Times New Roman"/>
          <w:bCs/>
          <w:sz w:val="24"/>
          <w:szCs w:val="24"/>
        </w:rPr>
        <w:t xml:space="preserve">Les </w:t>
      </w:r>
      <w:proofErr w:type="spellStart"/>
      <w:r w:rsidR="00C27C86" w:rsidRPr="00FF0848">
        <w:rPr>
          <w:rFonts w:ascii="Times New Roman" w:eastAsia="Times New Roman" w:hAnsi="Times New Roman" w:cs="Times New Roman"/>
          <w:bCs/>
          <w:sz w:val="24"/>
          <w:szCs w:val="24"/>
        </w:rPr>
        <w:t>Albres</w:t>
      </w:r>
      <w:proofErr w:type="spellEnd"/>
      <w:r w:rsidR="00C27C86" w:rsidRPr="00FF0848">
        <w:rPr>
          <w:rFonts w:ascii="Times New Roman" w:eastAsia="Times New Roman" w:hAnsi="Times New Roman" w:cs="Times New Roman"/>
          <w:bCs/>
          <w:sz w:val="24"/>
          <w:szCs w:val="24"/>
        </w:rPr>
        <w:t>- Montbazens</w:t>
      </w:r>
      <w:r w:rsidR="00FF0848" w:rsidRPr="00FF0848">
        <w:rPr>
          <w:rFonts w:ascii="Times New Roman" w:eastAsia="Times New Roman" w:hAnsi="Times New Roman" w:cs="Times New Roman"/>
          <w:bCs/>
          <w:sz w:val="24"/>
          <w:szCs w:val="24"/>
        </w:rPr>
        <w:t>, 1</w:t>
      </w:r>
      <w:r w:rsidR="00FF0848" w:rsidRPr="00FF0848">
        <w:rPr>
          <w:rFonts w:ascii="Times New Roman" w:eastAsia="Times New Roman" w:hAnsi="Times New Roman" w:cs="Times New Roman"/>
          <w:bCs/>
          <w:sz w:val="24"/>
          <w:szCs w:val="24"/>
          <w:vertAlign w:val="superscript"/>
        </w:rPr>
        <w:t>ère</w:t>
      </w:r>
      <w:r w:rsidR="00FF0848" w:rsidRPr="00FF0848">
        <w:rPr>
          <w:rFonts w:ascii="Times New Roman" w:eastAsia="Times New Roman" w:hAnsi="Times New Roman" w:cs="Times New Roman"/>
          <w:bCs/>
          <w:sz w:val="24"/>
          <w:szCs w:val="24"/>
        </w:rPr>
        <w:t xml:space="preserve"> tranche : </w:t>
      </w:r>
    </w:p>
    <w:p w14:paraId="09C1D5DE" w14:textId="77777777" w:rsidR="00FF0848" w:rsidRDefault="00FF0848" w:rsidP="00FF0848">
      <w:pPr>
        <w:pStyle w:val="Paragraphedeliste"/>
        <w:spacing w:after="240" w:line="240" w:lineRule="auto"/>
        <w:ind w:left="714"/>
        <w:jc w:val="both"/>
        <w:rPr>
          <w:rFonts w:ascii="Times New Roman" w:eastAsia="Times New Roman" w:hAnsi="Times New Roman" w:cs="Times New Roman"/>
          <w:bCs/>
          <w:sz w:val="24"/>
          <w:szCs w:val="24"/>
        </w:rPr>
      </w:pPr>
    </w:p>
    <w:p w14:paraId="6965206A" w14:textId="1E519671" w:rsidR="00FF0848" w:rsidRDefault="00FF0848" w:rsidP="00EF51D0">
      <w:pPr>
        <w:pStyle w:val="Paragraphedeliste"/>
        <w:numPr>
          <w:ilvl w:val="0"/>
          <w:numId w:val="36"/>
        </w:numPr>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Lot n°1</w:t>
      </w:r>
      <w:r w:rsidR="00805BB8">
        <w:rPr>
          <w:rFonts w:ascii="Times New Roman" w:eastAsia="Times New Roman" w:hAnsi="Times New Roman" w:cs="Times New Roman"/>
          <w:bCs/>
          <w:sz w:val="24"/>
          <w:szCs w:val="24"/>
        </w:rPr>
        <w:t>, Travaux de terrassement : Entreprise SOTRA</w:t>
      </w:r>
      <w:r w:rsidR="00B32FAC">
        <w:rPr>
          <w:rFonts w:ascii="Times New Roman" w:eastAsia="Times New Roman" w:hAnsi="Times New Roman" w:cs="Times New Roman"/>
          <w:bCs/>
          <w:sz w:val="24"/>
          <w:szCs w:val="24"/>
        </w:rPr>
        <w:t xml:space="preserve">MECA pour un montant de </w:t>
      </w:r>
      <w:r w:rsidR="00EF51D0">
        <w:rPr>
          <w:rFonts w:ascii="Times New Roman" w:eastAsia="Times New Roman" w:hAnsi="Times New Roman" w:cs="Times New Roman"/>
          <w:bCs/>
          <w:sz w:val="24"/>
          <w:szCs w:val="24"/>
        </w:rPr>
        <w:t xml:space="preserve">  </w:t>
      </w:r>
      <w:r w:rsidR="00B32FAC">
        <w:rPr>
          <w:rFonts w:ascii="Times New Roman" w:eastAsia="Times New Roman" w:hAnsi="Times New Roman" w:cs="Times New Roman"/>
          <w:bCs/>
          <w:sz w:val="24"/>
          <w:szCs w:val="24"/>
        </w:rPr>
        <w:t>501 696.00 €,</w:t>
      </w:r>
    </w:p>
    <w:p w14:paraId="26AF8958" w14:textId="20DAAA06" w:rsidR="00B32FAC" w:rsidRDefault="00B32FAC" w:rsidP="00C2010F">
      <w:pPr>
        <w:pStyle w:val="Paragraphedeliste"/>
        <w:numPr>
          <w:ilvl w:val="0"/>
          <w:numId w:val="36"/>
        </w:numPr>
        <w:spacing w:after="24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Lot n°2, </w:t>
      </w:r>
      <w:r w:rsidR="00D924BD">
        <w:rPr>
          <w:rFonts w:ascii="Times New Roman" w:eastAsia="Times New Roman" w:hAnsi="Times New Roman" w:cs="Times New Roman"/>
          <w:bCs/>
          <w:sz w:val="24"/>
          <w:szCs w:val="24"/>
        </w:rPr>
        <w:t xml:space="preserve">Travaux de chaussée : </w:t>
      </w:r>
      <w:r w:rsidR="00366017">
        <w:rPr>
          <w:rFonts w:ascii="Times New Roman" w:eastAsia="Times New Roman" w:hAnsi="Times New Roman" w:cs="Times New Roman"/>
          <w:bCs/>
          <w:sz w:val="24"/>
          <w:szCs w:val="24"/>
        </w:rPr>
        <w:t xml:space="preserve">Entreprise COLAS </w:t>
      </w:r>
      <w:r w:rsidR="009C5099">
        <w:rPr>
          <w:rFonts w:ascii="Times New Roman" w:eastAsia="Times New Roman" w:hAnsi="Times New Roman" w:cs="Times New Roman"/>
          <w:bCs/>
          <w:sz w:val="24"/>
          <w:szCs w:val="24"/>
        </w:rPr>
        <w:t>pour un montant de 322 392.00 €.</w:t>
      </w:r>
    </w:p>
    <w:p w14:paraId="0F58D737" w14:textId="0AFC5E1F" w:rsidR="00045164" w:rsidRDefault="00045164" w:rsidP="00045164">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début des travaux est prévu le </w:t>
      </w:r>
      <w:r w:rsidR="00C2010F">
        <w:rPr>
          <w:rFonts w:ascii="Times New Roman" w:eastAsia="Times New Roman" w:hAnsi="Times New Roman" w:cs="Times New Roman"/>
          <w:bCs/>
          <w:sz w:val="24"/>
          <w:szCs w:val="24"/>
        </w:rPr>
        <w:t>2 mars prochain.</w:t>
      </w:r>
    </w:p>
    <w:p w14:paraId="5C0D6BBC" w14:textId="77777777" w:rsidR="007A142A" w:rsidRDefault="007A142A" w:rsidP="00045164">
      <w:pPr>
        <w:spacing w:after="120" w:line="240" w:lineRule="auto"/>
        <w:jc w:val="both"/>
        <w:rPr>
          <w:rFonts w:ascii="Times New Roman" w:eastAsia="Times New Roman" w:hAnsi="Times New Roman" w:cs="Times New Roman"/>
          <w:bCs/>
          <w:sz w:val="24"/>
          <w:szCs w:val="24"/>
        </w:rPr>
      </w:pPr>
    </w:p>
    <w:p w14:paraId="184A8901" w14:textId="53A36026" w:rsidR="007A142A" w:rsidRDefault="007A142A" w:rsidP="007A142A">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sidRPr="007A142A">
        <w:rPr>
          <w:rFonts w:ascii="Times New Roman" w:eastAsia="Times New Roman" w:hAnsi="Times New Roman" w:cs="Times New Roman"/>
          <w:b/>
          <w:sz w:val="24"/>
          <w:szCs w:val="24"/>
        </w:rPr>
        <w:t>VOYAGE SCOLAIRE</w:t>
      </w:r>
    </w:p>
    <w:p w14:paraId="1EA35059" w14:textId="4800E413" w:rsidR="007A142A" w:rsidRDefault="007A142A" w:rsidP="00232412">
      <w:pPr>
        <w:spacing w:after="120" w:line="240" w:lineRule="auto"/>
        <w:ind w:firstLine="708"/>
        <w:jc w:val="both"/>
        <w:rPr>
          <w:rFonts w:ascii="Times New Roman" w:eastAsia="Times New Roman" w:hAnsi="Times New Roman" w:cs="Times New Roman"/>
          <w:bCs/>
          <w:sz w:val="24"/>
          <w:szCs w:val="24"/>
        </w:rPr>
      </w:pPr>
      <w:r w:rsidRPr="007A142A">
        <w:rPr>
          <w:rFonts w:ascii="Times New Roman" w:eastAsia="Times New Roman" w:hAnsi="Times New Roman" w:cs="Times New Roman"/>
          <w:bCs/>
          <w:sz w:val="24"/>
          <w:szCs w:val="24"/>
        </w:rPr>
        <w:t>Séjour à la découverte</w:t>
      </w:r>
      <w:r>
        <w:rPr>
          <w:rFonts w:ascii="Times New Roman" w:eastAsia="Times New Roman" w:hAnsi="Times New Roman" w:cs="Times New Roman"/>
          <w:bCs/>
          <w:sz w:val="24"/>
          <w:szCs w:val="24"/>
        </w:rPr>
        <w:t xml:space="preserve"> du Val de Loire</w:t>
      </w:r>
      <w:r w:rsidR="00FE4779">
        <w:rPr>
          <w:rFonts w:ascii="Times New Roman" w:eastAsia="Times New Roman" w:hAnsi="Times New Roman" w:cs="Times New Roman"/>
          <w:bCs/>
          <w:sz w:val="24"/>
          <w:szCs w:val="24"/>
        </w:rPr>
        <w:t xml:space="preserve">, du </w:t>
      </w:r>
      <w:r w:rsidR="00BF011A">
        <w:rPr>
          <w:rFonts w:ascii="Times New Roman" w:eastAsia="Times New Roman" w:hAnsi="Times New Roman" w:cs="Times New Roman"/>
          <w:bCs/>
          <w:sz w:val="24"/>
          <w:szCs w:val="24"/>
        </w:rPr>
        <w:t>07</w:t>
      </w:r>
      <w:r w:rsidR="00FE4779">
        <w:rPr>
          <w:rFonts w:ascii="Times New Roman" w:eastAsia="Times New Roman" w:hAnsi="Times New Roman" w:cs="Times New Roman"/>
          <w:bCs/>
          <w:sz w:val="24"/>
          <w:szCs w:val="24"/>
        </w:rPr>
        <w:t xml:space="preserve"> au 1</w:t>
      </w:r>
      <w:r w:rsidR="00BF011A">
        <w:rPr>
          <w:rFonts w:ascii="Times New Roman" w:eastAsia="Times New Roman" w:hAnsi="Times New Roman" w:cs="Times New Roman"/>
          <w:bCs/>
          <w:sz w:val="24"/>
          <w:szCs w:val="24"/>
        </w:rPr>
        <w:t>0</w:t>
      </w:r>
      <w:r w:rsidR="00FE4779">
        <w:rPr>
          <w:rFonts w:ascii="Times New Roman" w:eastAsia="Times New Roman" w:hAnsi="Times New Roman" w:cs="Times New Roman"/>
          <w:bCs/>
          <w:sz w:val="24"/>
          <w:szCs w:val="24"/>
        </w:rPr>
        <w:t xml:space="preserve"> avril prochain</w:t>
      </w:r>
      <w:r w:rsidR="00C32A49">
        <w:rPr>
          <w:rFonts w:ascii="Times New Roman" w:eastAsia="Times New Roman" w:hAnsi="Times New Roman" w:cs="Times New Roman"/>
          <w:bCs/>
          <w:sz w:val="24"/>
          <w:szCs w:val="24"/>
        </w:rPr>
        <w:t xml:space="preserve">. Devis envoyé par mail par Mme RULHES </w:t>
      </w:r>
      <w:r w:rsidR="00237FDE">
        <w:rPr>
          <w:rFonts w:ascii="Times New Roman" w:eastAsia="Times New Roman" w:hAnsi="Times New Roman" w:cs="Times New Roman"/>
          <w:bCs/>
          <w:sz w:val="24"/>
          <w:szCs w:val="24"/>
        </w:rPr>
        <w:t xml:space="preserve">Elodie, trésorière de l’APE. </w:t>
      </w:r>
    </w:p>
    <w:p w14:paraId="68AD6A4A" w14:textId="2837AFB6" w:rsidR="00F969D2" w:rsidRDefault="00F969D2" w:rsidP="007A142A">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Coût global </w:t>
      </w:r>
      <w:r w:rsidR="00FA175A">
        <w:rPr>
          <w:rFonts w:ascii="Times New Roman" w:eastAsia="Times New Roman" w:hAnsi="Times New Roman" w:cs="Times New Roman"/>
          <w:bCs/>
          <w:sz w:val="24"/>
          <w:szCs w:val="24"/>
        </w:rPr>
        <w:t xml:space="preserve">pour </w:t>
      </w:r>
      <w:r w:rsidR="00A1552A">
        <w:rPr>
          <w:rFonts w:ascii="Times New Roman" w:eastAsia="Times New Roman" w:hAnsi="Times New Roman" w:cs="Times New Roman"/>
          <w:bCs/>
          <w:sz w:val="24"/>
          <w:szCs w:val="24"/>
        </w:rPr>
        <w:t>le groupe</w:t>
      </w:r>
      <w:r w:rsidR="00FA175A">
        <w:rPr>
          <w:rFonts w:ascii="Times New Roman" w:eastAsia="Times New Roman" w:hAnsi="Times New Roman" w:cs="Times New Roman"/>
          <w:bCs/>
          <w:sz w:val="24"/>
          <w:szCs w:val="24"/>
        </w:rPr>
        <w:t>, sur la base de 32 élèves + 5 accompagnants</w:t>
      </w:r>
      <w:r w:rsidR="00AA7E2C">
        <w:rPr>
          <w:rFonts w:ascii="Times New Roman" w:eastAsia="Times New Roman" w:hAnsi="Times New Roman" w:cs="Times New Roman"/>
          <w:bCs/>
          <w:sz w:val="24"/>
          <w:szCs w:val="24"/>
        </w:rPr>
        <w:t> : 13 568.00 €.</w:t>
      </w:r>
    </w:p>
    <w:p w14:paraId="3FB69905" w14:textId="27C7D66D" w:rsidR="00AA7E2C" w:rsidRDefault="00AA7E2C" w:rsidP="007A142A">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Sans le transport</w:t>
      </w:r>
      <w:r w:rsidR="00E201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le coût est de </w:t>
      </w:r>
      <w:r w:rsidR="007C243C">
        <w:rPr>
          <w:rFonts w:ascii="Times New Roman" w:eastAsia="Times New Roman" w:hAnsi="Times New Roman" w:cs="Times New Roman"/>
          <w:bCs/>
          <w:sz w:val="24"/>
          <w:szCs w:val="24"/>
        </w:rPr>
        <w:t xml:space="preserve">9 360.96 €. Le coût du transport s’élève à 4 </w:t>
      </w:r>
      <w:r w:rsidR="00632F8C">
        <w:rPr>
          <w:rFonts w:ascii="Times New Roman" w:eastAsia="Times New Roman" w:hAnsi="Times New Roman" w:cs="Times New Roman"/>
          <w:bCs/>
          <w:sz w:val="24"/>
          <w:szCs w:val="24"/>
        </w:rPr>
        <w:t>208.00 €.</w:t>
      </w:r>
    </w:p>
    <w:p w14:paraId="334430A9" w14:textId="7EFA4026" w:rsidR="00E20180" w:rsidRDefault="00E20180" w:rsidP="007A142A">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Après discussion, le Conseil Municipal</w:t>
      </w:r>
      <w:r w:rsidR="00944F0A">
        <w:rPr>
          <w:rFonts w:ascii="Times New Roman" w:eastAsia="Times New Roman" w:hAnsi="Times New Roman" w:cs="Times New Roman"/>
          <w:bCs/>
          <w:sz w:val="24"/>
          <w:szCs w:val="24"/>
        </w:rPr>
        <w:t xml:space="preserve"> est favorable à participer</w:t>
      </w:r>
      <w:r w:rsidR="000F698D">
        <w:rPr>
          <w:rFonts w:ascii="Times New Roman" w:eastAsia="Times New Roman" w:hAnsi="Times New Roman" w:cs="Times New Roman"/>
          <w:bCs/>
          <w:sz w:val="24"/>
          <w:szCs w:val="24"/>
        </w:rPr>
        <w:t xml:space="preserve"> aux frais de transport et plus à hauteur de 5 000.00 €.</w:t>
      </w:r>
    </w:p>
    <w:p w14:paraId="35239DA7" w14:textId="77777777" w:rsidR="00587A38" w:rsidRDefault="00587A38" w:rsidP="007A142A">
      <w:pPr>
        <w:spacing w:after="120" w:line="240" w:lineRule="auto"/>
        <w:jc w:val="both"/>
        <w:rPr>
          <w:rFonts w:ascii="Times New Roman" w:eastAsia="Times New Roman" w:hAnsi="Times New Roman" w:cs="Times New Roman"/>
          <w:bCs/>
          <w:sz w:val="24"/>
          <w:szCs w:val="24"/>
        </w:rPr>
      </w:pPr>
    </w:p>
    <w:p w14:paraId="3E35AF92" w14:textId="265FB876" w:rsidR="00587A38" w:rsidRDefault="00587A38" w:rsidP="00587A38">
      <w:pPr>
        <w:pStyle w:val="Paragraphedeliste"/>
        <w:numPr>
          <w:ilvl w:val="0"/>
          <w:numId w:val="3"/>
        </w:numPr>
        <w:spacing w:after="120" w:line="240" w:lineRule="auto"/>
        <w:jc w:val="both"/>
        <w:rPr>
          <w:rFonts w:ascii="Times New Roman" w:eastAsia="Times New Roman" w:hAnsi="Times New Roman" w:cs="Times New Roman"/>
          <w:b/>
          <w:sz w:val="24"/>
          <w:szCs w:val="24"/>
        </w:rPr>
      </w:pPr>
      <w:r w:rsidRPr="00587A38">
        <w:rPr>
          <w:rFonts w:ascii="Times New Roman" w:eastAsia="Times New Roman" w:hAnsi="Times New Roman" w:cs="Times New Roman"/>
          <w:b/>
          <w:sz w:val="24"/>
          <w:szCs w:val="24"/>
        </w:rPr>
        <w:t>VENTE DE BIENS DE SECTION</w:t>
      </w:r>
    </w:p>
    <w:p w14:paraId="4045FE11" w14:textId="5B6DC7C6" w:rsidR="00587A38" w:rsidRDefault="00232412" w:rsidP="00232412">
      <w:pPr>
        <w:spacing w:after="12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Demande de Monsieur Gilbert CABROL, qui souhaite acquérir</w:t>
      </w:r>
      <w:r w:rsidR="00F4594A">
        <w:rPr>
          <w:rFonts w:ascii="Times New Roman" w:eastAsia="Times New Roman" w:hAnsi="Times New Roman" w:cs="Times New Roman"/>
          <w:bCs/>
          <w:sz w:val="24"/>
          <w:szCs w:val="24"/>
        </w:rPr>
        <w:t xml:space="preserve"> une bande de 3 mètres en bordure de sa grange</w:t>
      </w:r>
      <w:r w:rsidR="00637310">
        <w:rPr>
          <w:rFonts w:ascii="Times New Roman" w:eastAsia="Times New Roman" w:hAnsi="Times New Roman" w:cs="Times New Roman"/>
          <w:bCs/>
          <w:sz w:val="24"/>
          <w:szCs w:val="24"/>
        </w:rPr>
        <w:t>. Le Conseil Municipal doit délibérer</w:t>
      </w:r>
      <w:r w:rsidR="00B30676">
        <w:rPr>
          <w:rFonts w:ascii="Times New Roman" w:eastAsia="Times New Roman" w:hAnsi="Times New Roman" w:cs="Times New Roman"/>
          <w:bCs/>
          <w:sz w:val="24"/>
          <w:szCs w:val="24"/>
        </w:rPr>
        <w:t xml:space="preserve"> si favorable ou pas. </w:t>
      </w:r>
    </w:p>
    <w:p w14:paraId="3739BB58" w14:textId="52E20F84" w:rsidR="00341A2B" w:rsidRDefault="00341A2B" w:rsidP="00341A2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rappelle la procédure pour la vente d’un bien de section</w:t>
      </w:r>
      <w:r w:rsidR="00C844AA">
        <w:rPr>
          <w:rFonts w:ascii="Times New Roman" w:eastAsia="Times New Roman" w:hAnsi="Times New Roman" w:cs="Times New Roman"/>
          <w:bCs/>
          <w:sz w:val="24"/>
          <w:szCs w:val="24"/>
        </w:rPr>
        <w:t xml:space="preserve"> : </w:t>
      </w:r>
    </w:p>
    <w:p w14:paraId="7A598070" w14:textId="482ABB0F" w:rsidR="00C844AA" w:rsidRDefault="00C844AA" w:rsidP="00E55586">
      <w:pPr>
        <w:pStyle w:val="Paragraphedeliste"/>
        <w:numPr>
          <w:ilvl w:val="0"/>
          <w:numId w:val="37"/>
        </w:numPr>
        <w:spacing w:after="24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Délibération du Conseil Municipal</w:t>
      </w:r>
      <w:r w:rsidR="00E55586">
        <w:rPr>
          <w:rFonts w:ascii="Times New Roman" w:eastAsia="Times New Roman" w:hAnsi="Times New Roman" w:cs="Times New Roman"/>
          <w:bCs/>
          <w:sz w:val="24"/>
          <w:szCs w:val="24"/>
        </w:rPr>
        <w:t xml:space="preserve"> décidant d’engager le projet…</w:t>
      </w:r>
    </w:p>
    <w:p w14:paraId="587DD431" w14:textId="77777777" w:rsidR="00E55586" w:rsidRDefault="00E55586" w:rsidP="00E55586">
      <w:pPr>
        <w:pStyle w:val="Paragraphedeliste"/>
        <w:spacing w:after="240" w:line="240" w:lineRule="auto"/>
        <w:ind w:left="714"/>
        <w:jc w:val="both"/>
        <w:rPr>
          <w:rFonts w:ascii="Times New Roman" w:eastAsia="Times New Roman" w:hAnsi="Times New Roman" w:cs="Times New Roman"/>
          <w:bCs/>
          <w:sz w:val="24"/>
          <w:szCs w:val="24"/>
        </w:rPr>
      </w:pPr>
    </w:p>
    <w:p w14:paraId="07EC5914" w14:textId="7AEE4220" w:rsidR="00F627EE" w:rsidRDefault="00E55586" w:rsidP="00F627EE">
      <w:pPr>
        <w:pStyle w:val="Paragraphedeliste"/>
        <w:numPr>
          <w:ilvl w:val="0"/>
          <w:numId w:val="37"/>
        </w:numPr>
        <w:spacing w:after="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6B5FBF">
        <w:rPr>
          <w:rFonts w:ascii="Times New Roman" w:eastAsia="Times New Roman" w:hAnsi="Times New Roman" w:cs="Times New Roman"/>
          <w:bCs/>
          <w:sz w:val="24"/>
          <w:szCs w:val="24"/>
        </w:rPr>
        <w:t xml:space="preserve">Convention des électeurs : </w:t>
      </w:r>
      <w:r w:rsidR="00F627EE" w:rsidRPr="00EC3E19">
        <w:rPr>
          <w:rFonts w:ascii="Times New Roman" w:eastAsia="Times New Roman" w:hAnsi="Times New Roman" w:cs="Times New Roman"/>
          <w:bCs/>
          <w:sz w:val="24"/>
          <w:szCs w:val="24"/>
          <w:u w:val="single"/>
        </w:rPr>
        <w:t xml:space="preserve">2 cas </w:t>
      </w:r>
      <w:r w:rsidR="00F80AD2" w:rsidRPr="00EC3E19">
        <w:rPr>
          <w:rFonts w:ascii="Times New Roman" w:eastAsia="Times New Roman" w:hAnsi="Times New Roman" w:cs="Times New Roman"/>
          <w:bCs/>
          <w:sz w:val="24"/>
          <w:szCs w:val="24"/>
          <w:u w:val="single"/>
        </w:rPr>
        <w:t>peuvent se présenter :</w:t>
      </w:r>
      <w:r w:rsidR="00F80AD2">
        <w:rPr>
          <w:rFonts w:ascii="Times New Roman" w:eastAsia="Times New Roman" w:hAnsi="Times New Roman" w:cs="Times New Roman"/>
          <w:bCs/>
          <w:sz w:val="24"/>
          <w:szCs w:val="24"/>
        </w:rPr>
        <w:t xml:space="preserve"> </w:t>
      </w:r>
    </w:p>
    <w:p w14:paraId="681E9F07" w14:textId="77777777" w:rsidR="00F80AD2" w:rsidRPr="00F80AD2" w:rsidRDefault="00F80AD2" w:rsidP="00F80AD2">
      <w:pPr>
        <w:pStyle w:val="Paragraphedeliste"/>
        <w:rPr>
          <w:rFonts w:ascii="Times New Roman" w:eastAsia="Times New Roman" w:hAnsi="Times New Roman" w:cs="Times New Roman"/>
          <w:bCs/>
          <w:sz w:val="24"/>
          <w:szCs w:val="24"/>
        </w:rPr>
      </w:pPr>
    </w:p>
    <w:p w14:paraId="3B668C3C" w14:textId="7F66F59A" w:rsidR="00F80AD2" w:rsidRPr="00EC3E19" w:rsidRDefault="00F80AD2" w:rsidP="00B117BD">
      <w:pPr>
        <w:pStyle w:val="Paragraphedeliste"/>
        <w:numPr>
          <w:ilvl w:val="0"/>
          <w:numId w:val="38"/>
        </w:numPr>
        <w:spacing w:after="0" w:line="240" w:lineRule="auto"/>
        <w:ind w:left="1429" w:hanging="357"/>
        <w:jc w:val="both"/>
        <w:rPr>
          <w:rFonts w:ascii="Times New Roman" w:eastAsia="Times New Roman" w:hAnsi="Times New Roman" w:cs="Times New Roman"/>
          <w:bCs/>
          <w:i/>
          <w:iCs/>
          <w:sz w:val="24"/>
          <w:szCs w:val="24"/>
        </w:rPr>
      </w:pPr>
      <w:r w:rsidRPr="00EC3E19">
        <w:rPr>
          <w:rFonts w:ascii="Times New Roman" w:eastAsia="Times New Roman" w:hAnsi="Times New Roman" w:cs="Times New Roman"/>
          <w:bCs/>
          <w:i/>
          <w:iCs/>
          <w:sz w:val="24"/>
          <w:szCs w:val="24"/>
        </w:rPr>
        <w:t xml:space="preserve">a) </w:t>
      </w:r>
      <w:r w:rsidR="00A367D8" w:rsidRPr="00EC3E19">
        <w:rPr>
          <w:rFonts w:ascii="Times New Roman" w:eastAsia="Times New Roman" w:hAnsi="Times New Roman" w:cs="Times New Roman"/>
          <w:bCs/>
          <w:i/>
          <w:iCs/>
          <w:sz w:val="24"/>
          <w:szCs w:val="24"/>
        </w:rPr>
        <w:t>Plus de la moitié des électeurs inscrits ont é</w:t>
      </w:r>
      <w:r w:rsidR="003A5C6C" w:rsidRPr="00EC3E19">
        <w:rPr>
          <w:rFonts w:ascii="Times New Roman" w:eastAsia="Times New Roman" w:hAnsi="Times New Roman" w:cs="Times New Roman"/>
          <w:bCs/>
          <w:i/>
          <w:iCs/>
          <w:sz w:val="24"/>
          <w:szCs w:val="24"/>
        </w:rPr>
        <w:t>m</w:t>
      </w:r>
      <w:r w:rsidR="00A367D8" w:rsidRPr="00EC3E19">
        <w:rPr>
          <w:rFonts w:ascii="Times New Roman" w:eastAsia="Times New Roman" w:hAnsi="Times New Roman" w:cs="Times New Roman"/>
          <w:bCs/>
          <w:i/>
          <w:iCs/>
          <w:sz w:val="24"/>
          <w:szCs w:val="24"/>
        </w:rPr>
        <w:t>is un avis favorable, le Conseil Municipal</w:t>
      </w:r>
      <w:r w:rsidR="00B117BD" w:rsidRPr="00EC3E19">
        <w:rPr>
          <w:rFonts w:ascii="Times New Roman" w:eastAsia="Times New Roman" w:hAnsi="Times New Roman" w:cs="Times New Roman"/>
          <w:bCs/>
          <w:i/>
          <w:iCs/>
          <w:sz w:val="24"/>
          <w:szCs w:val="24"/>
        </w:rPr>
        <w:t xml:space="preserve"> adopte définitivement le projet par simple délibération,</w:t>
      </w:r>
    </w:p>
    <w:p w14:paraId="24D22787" w14:textId="77777777" w:rsidR="00B117BD" w:rsidRPr="00EC3E19" w:rsidRDefault="00B117BD" w:rsidP="00B117BD">
      <w:pPr>
        <w:spacing w:after="0" w:line="240" w:lineRule="auto"/>
        <w:jc w:val="both"/>
        <w:rPr>
          <w:rFonts w:ascii="Times New Roman" w:eastAsia="Times New Roman" w:hAnsi="Times New Roman" w:cs="Times New Roman"/>
          <w:bCs/>
          <w:i/>
          <w:iCs/>
          <w:sz w:val="24"/>
          <w:szCs w:val="24"/>
        </w:rPr>
      </w:pPr>
    </w:p>
    <w:p w14:paraId="448D62D0" w14:textId="7F7BCEA9" w:rsidR="00B117BD" w:rsidRDefault="00B117BD" w:rsidP="00B117BD">
      <w:pPr>
        <w:pStyle w:val="Paragraphedeliste"/>
        <w:numPr>
          <w:ilvl w:val="0"/>
          <w:numId w:val="38"/>
        </w:numPr>
        <w:spacing w:after="0" w:line="240" w:lineRule="auto"/>
        <w:jc w:val="both"/>
        <w:rPr>
          <w:rFonts w:ascii="Times New Roman" w:eastAsia="Times New Roman" w:hAnsi="Times New Roman" w:cs="Times New Roman"/>
          <w:bCs/>
          <w:i/>
          <w:iCs/>
          <w:sz w:val="24"/>
          <w:szCs w:val="24"/>
        </w:rPr>
      </w:pPr>
      <w:r w:rsidRPr="00EC3E19">
        <w:rPr>
          <w:rFonts w:ascii="Times New Roman" w:eastAsia="Times New Roman" w:hAnsi="Times New Roman" w:cs="Times New Roman"/>
          <w:bCs/>
          <w:i/>
          <w:iCs/>
          <w:sz w:val="24"/>
          <w:szCs w:val="24"/>
        </w:rPr>
        <w:t xml:space="preserve">b) </w:t>
      </w:r>
      <w:r w:rsidR="00EC3E19" w:rsidRPr="00EC3E19">
        <w:rPr>
          <w:rFonts w:ascii="Times New Roman" w:eastAsia="Times New Roman" w:hAnsi="Times New Roman" w:cs="Times New Roman"/>
          <w:bCs/>
          <w:i/>
          <w:iCs/>
          <w:sz w:val="24"/>
          <w:szCs w:val="24"/>
        </w:rPr>
        <w:t xml:space="preserve">Plus de la moitié </w:t>
      </w:r>
      <w:r w:rsidR="00FC4F16">
        <w:rPr>
          <w:rFonts w:ascii="Times New Roman" w:eastAsia="Times New Roman" w:hAnsi="Times New Roman" w:cs="Times New Roman"/>
          <w:bCs/>
          <w:i/>
          <w:iCs/>
          <w:sz w:val="24"/>
          <w:szCs w:val="24"/>
        </w:rPr>
        <w:t>des électeurs inscrits ont émis un avis défavorable</w:t>
      </w:r>
      <w:r w:rsidR="00304B44">
        <w:rPr>
          <w:rFonts w:ascii="Times New Roman" w:eastAsia="Times New Roman" w:hAnsi="Times New Roman" w:cs="Times New Roman"/>
          <w:bCs/>
          <w:i/>
          <w:iCs/>
          <w:sz w:val="24"/>
          <w:szCs w:val="24"/>
        </w:rPr>
        <w:t xml:space="preserve"> ou ne se sont pas prononcés, le Conseil Municipal</w:t>
      </w:r>
      <w:r w:rsidR="00E310E1">
        <w:rPr>
          <w:rFonts w:ascii="Times New Roman" w:eastAsia="Times New Roman" w:hAnsi="Times New Roman" w:cs="Times New Roman"/>
          <w:bCs/>
          <w:i/>
          <w:iCs/>
          <w:sz w:val="24"/>
          <w:szCs w:val="24"/>
        </w:rPr>
        <w:t xml:space="preserve"> prend alors une nouvelle délibération</w:t>
      </w:r>
      <w:r w:rsidR="00AD38CA">
        <w:rPr>
          <w:rFonts w:ascii="Times New Roman" w:eastAsia="Times New Roman" w:hAnsi="Times New Roman" w:cs="Times New Roman"/>
          <w:bCs/>
          <w:i/>
          <w:iCs/>
          <w:sz w:val="24"/>
          <w:szCs w:val="24"/>
        </w:rPr>
        <w:t xml:space="preserve"> demandant au </w:t>
      </w:r>
      <w:proofErr w:type="gramStart"/>
      <w:r w:rsidR="00AD38CA">
        <w:rPr>
          <w:rFonts w:ascii="Times New Roman" w:eastAsia="Times New Roman" w:hAnsi="Times New Roman" w:cs="Times New Roman"/>
          <w:bCs/>
          <w:i/>
          <w:iCs/>
          <w:sz w:val="24"/>
          <w:szCs w:val="24"/>
        </w:rPr>
        <w:t>Préfet</w:t>
      </w:r>
      <w:proofErr w:type="gramEnd"/>
      <w:r w:rsidR="00AD38CA">
        <w:rPr>
          <w:rFonts w:ascii="Times New Roman" w:eastAsia="Times New Roman" w:hAnsi="Times New Roman" w:cs="Times New Roman"/>
          <w:bCs/>
          <w:i/>
          <w:iCs/>
          <w:sz w:val="24"/>
          <w:szCs w:val="24"/>
        </w:rPr>
        <w:t xml:space="preserve"> la poursuite du projet ou l’abandon de celui-ci.</w:t>
      </w:r>
    </w:p>
    <w:p w14:paraId="23BEAF04" w14:textId="77777777" w:rsidR="00E10F58" w:rsidRPr="00E10F58" w:rsidRDefault="00E10F58" w:rsidP="00E10F58">
      <w:pPr>
        <w:spacing w:after="0" w:line="240" w:lineRule="auto"/>
        <w:jc w:val="both"/>
        <w:rPr>
          <w:rFonts w:ascii="Times New Roman" w:eastAsia="Times New Roman" w:hAnsi="Times New Roman" w:cs="Times New Roman"/>
          <w:bCs/>
          <w:i/>
          <w:iCs/>
          <w:sz w:val="24"/>
          <w:szCs w:val="24"/>
        </w:rPr>
      </w:pPr>
    </w:p>
    <w:p w14:paraId="68BD66DA" w14:textId="58AD986D" w:rsidR="00E55586" w:rsidRDefault="00E10F58" w:rsidP="00F627EE">
      <w:pPr>
        <w:pStyle w:val="Paragraphedeliste"/>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Après discussion, les membres, du Conseil Municipal</w:t>
      </w:r>
      <w:r w:rsidR="00E04900">
        <w:rPr>
          <w:rFonts w:ascii="Times New Roman" w:eastAsia="Times New Roman" w:hAnsi="Times New Roman" w:cs="Times New Roman"/>
          <w:bCs/>
          <w:sz w:val="24"/>
          <w:szCs w:val="24"/>
        </w:rPr>
        <w:t xml:space="preserve">, s’interroge sur le bien-fondé de la demande…aménagement </w:t>
      </w:r>
      <w:r w:rsidR="00A239C6">
        <w:rPr>
          <w:rFonts w:ascii="Times New Roman" w:eastAsia="Times New Roman" w:hAnsi="Times New Roman" w:cs="Times New Roman"/>
          <w:bCs/>
          <w:sz w:val="24"/>
          <w:szCs w:val="24"/>
        </w:rPr>
        <w:t xml:space="preserve">du bâtiment ou pas ; de ce fait, </w:t>
      </w:r>
      <w:r w:rsidR="00CB6E00">
        <w:rPr>
          <w:rFonts w:ascii="Times New Roman" w:eastAsia="Times New Roman" w:hAnsi="Times New Roman" w:cs="Times New Roman"/>
          <w:bCs/>
          <w:sz w:val="24"/>
          <w:szCs w:val="24"/>
        </w:rPr>
        <w:t>il ne se prononce pas. Le propriétaire sera revu.</w:t>
      </w:r>
    </w:p>
    <w:p w14:paraId="7E01C527" w14:textId="77777777" w:rsidR="00CB6E00" w:rsidRDefault="00CB6E00" w:rsidP="00F627EE">
      <w:pPr>
        <w:pStyle w:val="Paragraphedeliste"/>
        <w:spacing w:after="120" w:line="240" w:lineRule="auto"/>
        <w:jc w:val="both"/>
        <w:rPr>
          <w:rFonts w:ascii="Times New Roman" w:eastAsia="Times New Roman" w:hAnsi="Times New Roman" w:cs="Times New Roman"/>
          <w:bCs/>
          <w:sz w:val="24"/>
          <w:szCs w:val="24"/>
        </w:rPr>
      </w:pPr>
    </w:p>
    <w:p w14:paraId="070BE703" w14:textId="77777777" w:rsidR="00620B2C" w:rsidRDefault="00620B2C" w:rsidP="00F627EE">
      <w:pPr>
        <w:pStyle w:val="Paragraphedeliste"/>
        <w:spacing w:after="120" w:line="240" w:lineRule="auto"/>
        <w:jc w:val="both"/>
        <w:rPr>
          <w:rFonts w:ascii="Times New Roman" w:eastAsia="Times New Roman" w:hAnsi="Times New Roman" w:cs="Times New Roman"/>
          <w:bCs/>
          <w:sz w:val="24"/>
          <w:szCs w:val="24"/>
        </w:rPr>
      </w:pPr>
    </w:p>
    <w:p w14:paraId="0B151482" w14:textId="77777777" w:rsidR="00620B2C" w:rsidRDefault="00620B2C" w:rsidP="00F627EE">
      <w:pPr>
        <w:pStyle w:val="Paragraphedeliste"/>
        <w:spacing w:after="120" w:line="240" w:lineRule="auto"/>
        <w:jc w:val="both"/>
        <w:rPr>
          <w:rFonts w:ascii="Times New Roman" w:eastAsia="Times New Roman" w:hAnsi="Times New Roman" w:cs="Times New Roman"/>
          <w:bCs/>
          <w:sz w:val="24"/>
          <w:szCs w:val="24"/>
        </w:rPr>
      </w:pPr>
    </w:p>
    <w:p w14:paraId="6F2210D9" w14:textId="77777777" w:rsidR="00620B2C" w:rsidRDefault="00620B2C" w:rsidP="00F627EE">
      <w:pPr>
        <w:pStyle w:val="Paragraphedeliste"/>
        <w:spacing w:after="120" w:line="240" w:lineRule="auto"/>
        <w:jc w:val="both"/>
        <w:rPr>
          <w:rFonts w:ascii="Times New Roman" w:eastAsia="Times New Roman" w:hAnsi="Times New Roman" w:cs="Times New Roman"/>
          <w:bCs/>
          <w:sz w:val="24"/>
          <w:szCs w:val="24"/>
        </w:rPr>
      </w:pPr>
    </w:p>
    <w:p w14:paraId="135FD1F8" w14:textId="2455D151" w:rsidR="00620B2C" w:rsidRDefault="00620B2C" w:rsidP="009844DC">
      <w:pPr>
        <w:pStyle w:val="Paragraphedeliste"/>
        <w:numPr>
          <w:ilvl w:val="0"/>
          <w:numId w:val="3"/>
        </w:numPr>
        <w:spacing w:after="240" w:line="240" w:lineRule="auto"/>
        <w:ind w:left="1792" w:hanging="357"/>
        <w:jc w:val="both"/>
        <w:rPr>
          <w:rFonts w:ascii="Times New Roman" w:eastAsia="Times New Roman" w:hAnsi="Times New Roman" w:cs="Times New Roman"/>
          <w:b/>
          <w:sz w:val="24"/>
          <w:szCs w:val="24"/>
        </w:rPr>
      </w:pPr>
      <w:r w:rsidRPr="00620B2C">
        <w:rPr>
          <w:rFonts w:ascii="Times New Roman" w:eastAsia="Times New Roman" w:hAnsi="Times New Roman" w:cs="Times New Roman"/>
          <w:b/>
          <w:sz w:val="24"/>
          <w:szCs w:val="24"/>
        </w:rPr>
        <w:t>VOIRIE</w:t>
      </w:r>
    </w:p>
    <w:p w14:paraId="44E49234" w14:textId="6FCE2BB2" w:rsidR="00620B2C" w:rsidRDefault="009844DC" w:rsidP="009844DC">
      <w:pPr>
        <w:spacing w:after="120" w:line="240" w:lineRule="auto"/>
        <w:ind w:firstLine="708"/>
        <w:jc w:val="both"/>
        <w:rPr>
          <w:rFonts w:ascii="Times New Roman" w:eastAsia="Times New Roman" w:hAnsi="Times New Roman" w:cs="Times New Roman"/>
          <w:bCs/>
          <w:sz w:val="24"/>
          <w:szCs w:val="24"/>
        </w:rPr>
      </w:pPr>
      <w:r w:rsidRPr="009844DC">
        <w:rPr>
          <w:rFonts w:ascii="Times New Roman" w:eastAsia="Times New Roman" w:hAnsi="Times New Roman" w:cs="Times New Roman"/>
          <w:bCs/>
          <w:sz w:val="24"/>
          <w:szCs w:val="24"/>
        </w:rPr>
        <w:t xml:space="preserve">Régularisation bornage </w:t>
      </w:r>
      <w:r w:rsidR="00585B6A">
        <w:rPr>
          <w:rFonts w:ascii="Times New Roman" w:eastAsia="Times New Roman" w:hAnsi="Times New Roman" w:cs="Times New Roman"/>
          <w:bCs/>
          <w:sz w:val="24"/>
          <w:szCs w:val="24"/>
        </w:rPr>
        <w:t>(accès impasse maisons</w:t>
      </w:r>
      <w:r w:rsidR="00092EDC">
        <w:rPr>
          <w:rFonts w:ascii="Times New Roman" w:eastAsia="Times New Roman" w:hAnsi="Times New Roman" w:cs="Times New Roman"/>
          <w:bCs/>
          <w:sz w:val="24"/>
          <w:szCs w:val="24"/>
        </w:rPr>
        <w:t>…</w:t>
      </w:r>
      <w:r w:rsidR="0029327D">
        <w:rPr>
          <w:rFonts w:ascii="Times New Roman" w:eastAsia="Times New Roman" w:hAnsi="Times New Roman" w:cs="Times New Roman"/>
          <w:bCs/>
          <w:sz w:val="24"/>
          <w:szCs w:val="24"/>
        </w:rPr>
        <w:t>parcelle AN 9</w:t>
      </w:r>
      <w:r w:rsidR="00815194">
        <w:rPr>
          <w:rFonts w:ascii="Times New Roman" w:eastAsia="Times New Roman" w:hAnsi="Times New Roman" w:cs="Times New Roman"/>
          <w:bCs/>
          <w:sz w:val="24"/>
          <w:szCs w:val="24"/>
        </w:rPr>
        <w:t>9</w:t>
      </w:r>
      <w:r w:rsidR="0029327D">
        <w:rPr>
          <w:rFonts w:ascii="Times New Roman" w:eastAsia="Times New Roman" w:hAnsi="Times New Roman" w:cs="Times New Roman"/>
          <w:bCs/>
          <w:sz w:val="24"/>
          <w:szCs w:val="24"/>
        </w:rPr>
        <w:t xml:space="preserve">), </w:t>
      </w:r>
      <w:r w:rsidR="008D04D9">
        <w:rPr>
          <w:rFonts w:ascii="Times New Roman" w:eastAsia="Times New Roman" w:hAnsi="Times New Roman" w:cs="Times New Roman"/>
          <w:bCs/>
          <w:sz w:val="24"/>
          <w:szCs w:val="24"/>
        </w:rPr>
        <w:t>emprise sur la chaussée.</w:t>
      </w:r>
    </w:p>
    <w:p w14:paraId="3A04409A" w14:textId="3A5E05C3" w:rsidR="000E14DE" w:rsidRDefault="000E14DE" w:rsidP="000E14DE">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Cette </w:t>
      </w:r>
      <w:r w:rsidR="002F56AA">
        <w:rPr>
          <w:rFonts w:ascii="Times New Roman" w:eastAsia="Times New Roman" w:hAnsi="Times New Roman" w:cs="Times New Roman"/>
          <w:bCs/>
          <w:sz w:val="24"/>
          <w:szCs w:val="24"/>
        </w:rPr>
        <w:t>opération a</w:t>
      </w:r>
      <w:r w:rsidR="00496950">
        <w:rPr>
          <w:rFonts w:ascii="Times New Roman" w:eastAsia="Times New Roman" w:hAnsi="Times New Roman" w:cs="Times New Roman"/>
          <w:bCs/>
          <w:sz w:val="24"/>
          <w:szCs w:val="24"/>
        </w:rPr>
        <w:t>urait</w:t>
      </w:r>
      <w:r>
        <w:rPr>
          <w:rFonts w:ascii="Times New Roman" w:eastAsia="Times New Roman" w:hAnsi="Times New Roman" w:cs="Times New Roman"/>
          <w:bCs/>
          <w:sz w:val="24"/>
          <w:szCs w:val="24"/>
        </w:rPr>
        <w:t xml:space="preserve"> été réalisée </w:t>
      </w:r>
      <w:r w:rsidR="002F56AA">
        <w:rPr>
          <w:rFonts w:ascii="Times New Roman" w:eastAsia="Times New Roman" w:hAnsi="Times New Roman" w:cs="Times New Roman"/>
          <w:bCs/>
          <w:sz w:val="24"/>
          <w:szCs w:val="24"/>
        </w:rPr>
        <w:t xml:space="preserve">il y a plus de trente ans. L’acquisition trentenaire peut s’appliquer. </w:t>
      </w:r>
    </w:p>
    <w:p w14:paraId="25AA432B" w14:textId="5C9B6750" w:rsidR="00AE40B3" w:rsidRPr="009844DC" w:rsidRDefault="00AE40B3" w:rsidP="000E14DE">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Quel intérêt</w:t>
      </w:r>
      <w:r w:rsidR="00B10B1D">
        <w:rPr>
          <w:rFonts w:ascii="Times New Roman" w:eastAsia="Times New Roman" w:hAnsi="Times New Roman" w:cs="Times New Roman"/>
          <w:bCs/>
          <w:sz w:val="24"/>
          <w:szCs w:val="24"/>
        </w:rPr>
        <w:t xml:space="preserve"> aujourd’hui à part les frais de géomètre qui nous incomberaient.</w:t>
      </w:r>
      <w:r w:rsidR="003A7B5A">
        <w:rPr>
          <w:rFonts w:ascii="Times New Roman" w:eastAsia="Times New Roman" w:hAnsi="Times New Roman" w:cs="Times New Roman"/>
          <w:bCs/>
          <w:sz w:val="24"/>
          <w:szCs w:val="24"/>
        </w:rPr>
        <w:t xml:space="preserve"> Il faut revoir le propriétaire. </w:t>
      </w:r>
      <w:r w:rsidR="00B10B1D">
        <w:rPr>
          <w:rFonts w:ascii="Times New Roman" w:eastAsia="Times New Roman" w:hAnsi="Times New Roman" w:cs="Times New Roman"/>
          <w:bCs/>
          <w:sz w:val="24"/>
          <w:szCs w:val="24"/>
        </w:rPr>
        <w:t xml:space="preserve"> </w:t>
      </w:r>
    </w:p>
    <w:p w14:paraId="7730E95C" w14:textId="77777777" w:rsidR="00620B2C" w:rsidRPr="00ED06A2" w:rsidRDefault="00620B2C" w:rsidP="00620B2C">
      <w:pPr>
        <w:spacing w:after="120" w:line="240" w:lineRule="auto"/>
        <w:jc w:val="both"/>
        <w:rPr>
          <w:rFonts w:ascii="Times New Roman" w:eastAsia="Times New Roman" w:hAnsi="Times New Roman" w:cs="Times New Roman"/>
          <w:b/>
          <w:sz w:val="24"/>
          <w:szCs w:val="24"/>
        </w:rPr>
      </w:pPr>
    </w:p>
    <w:p w14:paraId="17F07D1A" w14:textId="4BB51409" w:rsidR="006F57D9" w:rsidRPr="00ED06A2" w:rsidRDefault="00BB2BAC" w:rsidP="00BB2BAC">
      <w:pPr>
        <w:pStyle w:val="Paragraphedeliste"/>
        <w:numPr>
          <w:ilvl w:val="0"/>
          <w:numId w:val="40"/>
        </w:numPr>
        <w:spacing w:after="120" w:line="240" w:lineRule="auto"/>
        <w:jc w:val="both"/>
        <w:rPr>
          <w:rFonts w:ascii="Times New Roman" w:eastAsia="Times New Roman" w:hAnsi="Times New Roman" w:cs="Times New Roman"/>
          <w:b/>
          <w:sz w:val="24"/>
          <w:szCs w:val="24"/>
        </w:rPr>
      </w:pPr>
      <w:r w:rsidRPr="00ED06A2">
        <w:rPr>
          <w:rFonts w:ascii="Times New Roman" w:eastAsia="Times New Roman" w:hAnsi="Times New Roman" w:cs="Times New Roman"/>
          <w:b/>
          <w:sz w:val="24"/>
          <w:szCs w:val="24"/>
        </w:rPr>
        <w:t>DEMANDE D’INSERTION AU PROCES-VERBAL</w:t>
      </w:r>
      <w:r w:rsidR="00ED06A2" w:rsidRPr="00ED06A2">
        <w:rPr>
          <w:rFonts w:ascii="Times New Roman" w:eastAsia="Times New Roman" w:hAnsi="Times New Roman" w:cs="Times New Roman"/>
          <w:b/>
          <w:sz w:val="24"/>
          <w:szCs w:val="24"/>
        </w:rPr>
        <w:t xml:space="preserve"> INTERVENTION DE MONSIEUR JEAN-MICHEL VITRAC</w:t>
      </w:r>
    </w:p>
    <w:p w14:paraId="1962CBD6" w14:textId="77777777" w:rsidR="00ED06A2" w:rsidRPr="00ED06A2" w:rsidRDefault="00ED06A2" w:rsidP="00ED06A2">
      <w:pPr>
        <w:spacing w:after="120" w:line="240" w:lineRule="auto"/>
        <w:jc w:val="both"/>
        <w:rPr>
          <w:rFonts w:ascii="Times New Roman" w:eastAsia="Times New Roman" w:hAnsi="Times New Roman" w:cs="Times New Roman"/>
          <w:bCs/>
          <w:sz w:val="24"/>
          <w:szCs w:val="24"/>
        </w:rPr>
      </w:pPr>
    </w:p>
    <w:p w14:paraId="5E579775" w14:textId="314F48D2" w:rsidR="00EA0163" w:rsidRPr="00EA0163" w:rsidRDefault="00EA0163" w:rsidP="00EA0163">
      <w:pPr>
        <w:spacing w:after="0"/>
        <w:rPr>
          <w:rFonts w:ascii="Times New Roman" w:eastAsiaTheme="minorHAnsi" w:hAnsi="Times New Roman" w:cs="Times New Roman"/>
          <w:sz w:val="24"/>
          <w:szCs w:val="24"/>
          <w:lang w:eastAsia="en-US"/>
        </w:rPr>
      </w:pPr>
      <w:r w:rsidRPr="00EA0163">
        <w:rPr>
          <w:rFonts w:ascii="Times New Roman" w:eastAsiaTheme="minorHAnsi" w:hAnsi="Times New Roman" w:cs="Times New Roman"/>
          <w:sz w:val="24"/>
          <w:szCs w:val="24"/>
          <w:lang w:eastAsia="en-US"/>
        </w:rPr>
        <w:t>Jean-Michel VITRAC                                                              Galgan le 04 mars 2026</w:t>
      </w:r>
    </w:p>
    <w:p w14:paraId="615A4522" w14:textId="77777777" w:rsidR="00EA0163" w:rsidRPr="00EA0163" w:rsidRDefault="00EA0163" w:rsidP="00EA0163">
      <w:pPr>
        <w:spacing w:after="0"/>
        <w:rPr>
          <w:rFonts w:ascii="Times New Roman" w:eastAsiaTheme="minorHAnsi" w:hAnsi="Times New Roman" w:cs="Times New Roman"/>
          <w:sz w:val="24"/>
          <w:szCs w:val="24"/>
          <w:lang w:eastAsia="en-US"/>
        </w:rPr>
      </w:pPr>
      <w:proofErr w:type="gramStart"/>
      <w:r w:rsidRPr="00EA0163">
        <w:rPr>
          <w:rFonts w:ascii="Times New Roman" w:eastAsiaTheme="minorHAnsi" w:hAnsi="Times New Roman" w:cs="Times New Roman"/>
          <w:sz w:val="24"/>
          <w:szCs w:val="24"/>
          <w:lang w:eastAsia="en-US"/>
        </w:rPr>
        <w:t>360  Chemin</w:t>
      </w:r>
      <w:proofErr w:type="gramEnd"/>
      <w:r w:rsidRPr="00EA0163">
        <w:rPr>
          <w:rFonts w:ascii="Times New Roman" w:eastAsiaTheme="minorHAnsi" w:hAnsi="Times New Roman" w:cs="Times New Roman"/>
          <w:sz w:val="24"/>
          <w:szCs w:val="24"/>
          <w:lang w:eastAsia="en-US"/>
        </w:rPr>
        <w:t xml:space="preserve"> du Lac</w:t>
      </w:r>
    </w:p>
    <w:p w14:paraId="5F1B1D30" w14:textId="77777777" w:rsidR="00EA0163" w:rsidRPr="00EA0163" w:rsidRDefault="00EA0163" w:rsidP="00EA0163">
      <w:pPr>
        <w:spacing w:after="0"/>
        <w:rPr>
          <w:rFonts w:ascii="Times New Roman" w:eastAsiaTheme="minorHAnsi" w:hAnsi="Times New Roman" w:cs="Times New Roman"/>
          <w:sz w:val="24"/>
          <w:szCs w:val="24"/>
          <w:lang w:eastAsia="en-US"/>
        </w:rPr>
      </w:pPr>
      <w:r w:rsidRPr="00EA0163">
        <w:rPr>
          <w:rFonts w:ascii="Times New Roman" w:eastAsiaTheme="minorHAnsi" w:hAnsi="Times New Roman" w:cs="Times New Roman"/>
          <w:sz w:val="24"/>
          <w:szCs w:val="24"/>
          <w:lang w:eastAsia="en-US"/>
        </w:rPr>
        <w:t xml:space="preserve">          </w:t>
      </w:r>
      <w:proofErr w:type="spellStart"/>
      <w:r w:rsidRPr="00EA0163">
        <w:rPr>
          <w:rFonts w:ascii="Times New Roman" w:eastAsiaTheme="minorHAnsi" w:hAnsi="Times New Roman" w:cs="Times New Roman"/>
          <w:sz w:val="24"/>
          <w:szCs w:val="24"/>
          <w:lang w:eastAsia="en-US"/>
        </w:rPr>
        <w:t>Valsen</w:t>
      </w:r>
      <w:proofErr w:type="spellEnd"/>
      <w:r w:rsidRPr="00EA0163">
        <w:rPr>
          <w:rFonts w:ascii="Times New Roman" w:eastAsiaTheme="minorHAnsi" w:hAnsi="Times New Roman" w:cs="Times New Roman"/>
          <w:sz w:val="24"/>
          <w:szCs w:val="24"/>
          <w:lang w:eastAsia="en-US"/>
        </w:rPr>
        <w:t xml:space="preserve"> </w:t>
      </w:r>
    </w:p>
    <w:p w14:paraId="4365C368" w14:textId="08246C50" w:rsidR="00EA0163" w:rsidRPr="00EA0163" w:rsidRDefault="00EA0163" w:rsidP="00B22B2E">
      <w:pPr>
        <w:rPr>
          <w:rFonts w:ascii="Times New Roman" w:eastAsiaTheme="minorHAnsi" w:hAnsi="Times New Roman" w:cs="Times New Roman"/>
          <w:lang w:eastAsia="en-US"/>
        </w:rPr>
      </w:pPr>
      <w:r w:rsidRPr="00EA0163">
        <w:rPr>
          <w:rFonts w:ascii="Times New Roman" w:eastAsiaTheme="minorHAnsi" w:hAnsi="Times New Roman" w:cs="Times New Roman"/>
          <w:sz w:val="24"/>
          <w:szCs w:val="24"/>
          <w:lang w:eastAsia="en-US"/>
        </w:rPr>
        <w:t xml:space="preserve">   12220 GALGAN</w:t>
      </w:r>
      <w:r w:rsidRPr="00EA0163">
        <w:rPr>
          <w:rFonts w:ascii="Times New Roman" w:eastAsiaTheme="minorHAnsi" w:hAnsi="Times New Roman" w:cs="Times New Roman"/>
          <w:lang w:eastAsia="en-US"/>
        </w:rPr>
        <w:t xml:space="preserve"> </w:t>
      </w:r>
    </w:p>
    <w:p w14:paraId="364E8DBE" w14:textId="494A022E" w:rsidR="00EA0163" w:rsidRPr="00EA0163" w:rsidRDefault="00EA0163" w:rsidP="00EA0163">
      <w:pPr>
        <w:spacing w:before="100" w:beforeAutospacing="1" w:after="100" w:afterAutospacing="1" w:line="240" w:lineRule="auto"/>
        <w:rPr>
          <w:rFonts w:ascii="Times New Roman" w:eastAsia="Times New Roman" w:hAnsi="Times New Roman" w:cs="Times New Roman"/>
          <w:bCs/>
          <w:sz w:val="24"/>
          <w:szCs w:val="24"/>
        </w:rPr>
      </w:pPr>
      <w:r w:rsidRPr="00EA0163">
        <w:rPr>
          <w:rFonts w:ascii="Times New Roman" w:eastAsia="Times New Roman" w:hAnsi="Times New Roman" w:cs="Times New Roman"/>
          <w:bCs/>
          <w:sz w:val="24"/>
          <w:szCs w:val="24"/>
        </w:rPr>
        <w:t xml:space="preserve">Monsieur le Maire, Mesdames Messieurs les conseillers, </w:t>
      </w:r>
    </w:p>
    <w:p w14:paraId="7EA095E6" w14:textId="77777777" w:rsidR="00EA0163" w:rsidRP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t xml:space="preserve">   À l’occasion de cette réunion de notre conseil municipal, dernière de mes deux mandats, le premier comme conseiller puis adjoint lors du second, je tiens à rappeler que mon engagement au sein de ce conseil a toujours été guidé par l’intérêt général et par le respect dû à nos administrés.</w:t>
      </w:r>
    </w:p>
    <w:p w14:paraId="71A39DA0" w14:textId="77777777" w:rsidR="00EA0163" w:rsidRP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t>Si les conditions de collaboration n’ont pas toujours été à la hauteur de mes attentes, et si le débat a parfois laissé place à des pratiques plus restreintes que je l’aurais souhaité, je vous quitte néanmoins avec le sentiment d’avoir accompli mon devoir envers celles et ceux qui nous ont accordé leur confiance.</w:t>
      </w:r>
    </w:p>
    <w:p w14:paraId="2CE2F3BE" w14:textId="77777777" w:rsidR="00EA0163" w:rsidRP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t>Je pars sans amertume, mais avec la conviction profonde qu’une collectivité se renforce lorsqu’elle sait écouter et inclure toutes les voix, y compris celles qui expriment des points de vue différents.</w:t>
      </w:r>
    </w:p>
    <w:p w14:paraId="19AD9A2A" w14:textId="77777777" w:rsidR="00EA0163" w:rsidRP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t>Je forme le vœu que la future municipalité puisse travailler dans un esprit renouvelé de dialogue, d’écoute et de respect mutuel.</w:t>
      </w:r>
    </w:p>
    <w:p w14:paraId="34000471" w14:textId="77777777" w:rsid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t>Malgré une fin de parcours marquée par un manque de concertation que je regrette, je vous adresse mes vœux sincères de réussite pour la suite et j’espère que GALGAN continuera à se développer et à prospérer au service de tous.</w:t>
      </w:r>
    </w:p>
    <w:p w14:paraId="529D6F64" w14:textId="77777777" w:rsidR="00B22B2E" w:rsidRDefault="00B22B2E" w:rsidP="00EA0163">
      <w:pPr>
        <w:spacing w:before="100" w:beforeAutospacing="1" w:after="100" w:afterAutospacing="1" w:line="240" w:lineRule="auto"/>
        <w:jc w:val="both"/>
        <w:rPr>
          <w:rFonts w:ascii="Times New Roman" w:eastAsia="Times New Roman" w:hAnsi="Times New Roman" w:cs="Times New Roman"/>
          <w:sz w:val="24"/>
          <w:szCs w:val="24"/>
        </w:rPr>
      </w:pPr>
    </w:p>
    <w:p w14:paraId="7FF6231E" w14:textId="77777777" w:rsidR="00B22B2E" w:rsidRDefault="00B22B2E" w:rsidP="00EA0163">
      <w:pPr>
        <w:spacing w:before="100" w:beforeAutospacing="1" w:after="100" w:afterAutospacing="1" w:line="240" w:lineRule="auto"/>
        <w:jc w:val="both"/>
        <w:rPr>
          <w:rFonts w:ascii="Times New Roman" w:eastAsia="Times New Roman" w:hAnsi="Times New Roman" w:cs="Times New Roman"/>
          <w:sz w:val="24"/>
          <w:szCs w:val="24"/>
        </w:rPr>
      </w:pPr>
    </w:p>
    <w:p w14:paraId="549DE95E" w14:textId="77777777" w:rsidR="00B22B2E" w:rsidRPr="00EA0163" w:rsidRDefault="00B22B2E" w:rsidP="00EA0163">
      <w:pPr>
        <w:spacing w:before="100" w:beforeAutospacing="1" w:after="100" w:afterAutospacing="1" w:line="240" w:lineRule="auto"/>
        <w:jc w:val="both"/>
        <w:rPr>
          <w:rFonts w:ascii="Times New Roman" w:eastAsia="Times New Roman" w:hAnsi="Times New Roman" w:cs="Times New Roman"/>
          <w:sz w:val="24"/>
          <w:szCs w:val="24"/>
        </w:rPr>
      </w:pPr>
    </w:p>
    <w:p w14:paraId="7FB72BF4" w14:textId="77777777" w:rsidR="00EA0163" w:rsidRPr="00EA0163" w:rsidRDefault="00EA0163" w:rsidP="00EA0163">
      <w:pPr>
        <w:spacing w:before="100" w:beforeAutospacing="1" w:after="100" w:afterAutospacing="1" w:line="240" w:lineRule="auto"/>
        <w:jc w:val="both"/>
        <w:rPr>
          <w:rFonts w:ascii="Times New Roman" w:eastAsia="Times New Roman" w:hAnsi="Times New Roman" w:cs="Times New Roman"/>
          <w:sz w:val="24"/>
          <w:szCs w:val="24"/>
        </w:rPr>
      </w:pPr>
      <w:r w:rsidRPr="00EA0163">
        <w:rPr>
          <w:rFonts w:ascii="Times New Roman" w:eastAsia="Times New Roman" w:hAnsi="Times New Roman" w:cs="Times New Roman"/>
          <w:sz w:val="24"/>
          <w:szCs w:val="24"/>
        </w:rPr>
        <w:lastRenderedPageBreak/>
        <w:t>Je tiens à remercier tout particulièrement Julie pour la qualité et la sincérité de nos relations. Je lui confie le soin de transmettre ma profonde gratitude au personnel communal, à celui de la communauté de communes ainsi qu'aux enseignantes de notre école. Ces douze années d’échanges cordiaux avec eux restent, pour moi, des moments importants.</w:t>
      </w:r>
    </w:p>
    <w:p w14:paraId="311E25BB" w14:textId="7E4A121F" w:rsidR="00EA0163" w:rsidRPr="00EA0163" w:rsidRDefault="00EA0163" w:rsidP="00EA0163">
      <w:pPr>
        <w:spacing w:before="100" w:beforeAutospacing="1" w:after="100" w:afterAutospacing="1" w:line="240" w:lineRule="auto"/>
        <w:outlineLvl w:val="2"/>
        <w:rPr>
          <w:rFonts w:ascii="Times New Roman" w:eastAsia="Times New Roman" w:hAnsi="Times New Roman" w:cs="Times New Roman"/>
          <w:b/>
          <w:bCs/>
          <w:sz w:val="24"/>
          <w:szCs w:val="24"/>
        </w:rPr>
      </w:pPr>
      <w:r w:rsidRPr="00EA0163">
        <w:rPr>
          <w:rFonts w:ascii="Times New Roman" w:eastAsia="Times New Roman" w:hAnsi="Times New Roman" w:cs="Times New Roman"/>
          <w:b/>
          <w:bCs/>
          <w:sz w:val="24"/>
          <w:szCs w:val="24"/>
        </w:rPr>
        <w:tab/>
      </w:r>
      <w:r w:rsidRPr="00EA0163">
        <w:rPr>
          <w:rFonts w:ascii="Times New Roman" w:eastAsia="Times New Roman" w:hAnsi="Times New Roman" w:cs="Times New Roman"/>
          <w:b/>
          <w:bCs/>
          <w:sz w:val="24"/>
          <w:szCs w:val="24"/>
        </w:rPr>
        <w:tab/>
      </w:r>
      <w:r w:rsidRPr="00EA0163">
        <w:rPr>
          <w:rFonts w:ascii="Times New Roman" w:eastAsia="Times New Roman" w:hAnsi="Times New Roman" w:cs="Times New Roman"/>
          <w:b/>
          <w:bCs/>
          <w:sz w:val="24"/>
          <w:szCs w:val="24"/>
        </w:rPr>
        <w:tab/>
      </w:r>
      <w:r w:rsidRPr="00EA0163">
        <w:rPr>
          <w:rFonts w:ascii="Times New Roman" w:eastAsia="Times New Roman" w:hAnsi="Times New Roman" w:cs="Times New Roman"/>
          <w:b/>
          <w:bCs/>
          <w:sz w:val="24"/>
          <w:szCs w:val="24"/>
        </w:rPr>
        <w:tab/>
      </w:r>
      <w:r w:rsidRPr="00EA0163">
        <w:rPr>
          <w:rFonts w:ascii="Times New Roman" w:eastAsia="Times New Roman" w:hAnsi="Times New Roman" w:cs="Times New Roman"/>
          <w:b/>
          <w:bCs/>
          <w:sz w:val="24"/>
          <w:szCs w:val="24"/>
        </w:rPr>
        <w:tab/>
        <w:t xml:space="preserve">  </w:t>
      </w:r>
      <w:r w:rsidRPr="00EA0163">
        <w:rPr>
          <w:rFonts w:ascii="Times New Roman" w:eastAsia="Times New Roman" w:hAnsi="Times New Roman" w:cs="Times New Roman"/>
          <w:b/>
          <w:bCs/>
          <w:sz w:val="24"/>
          <w:szCs w:val="24"/>
        </w:rPr>
        <w:tab/>
        <w:t xml:space="preserve">    </w:t>
      </w:r>
    </w:p>
    <w:p w14:paraId="6C9A3499" w14:textId="77777777" w:rsidR="00EA0163" w:rsidRPr="00EA0163" w:rsidRDefault="00EA0163" w:rsidP="00EA0163">
      <w:pPr>
        <w:spacing w:before="100" w:beforeAutospacing="1" w:after="100" w:afterAutospacing="1" w:line="240" w:lineRule="auto"/>
        <w:outlineLvl w:val="2"/>
        <w:rPr>
          <w:rFonts w:ascii="Times New Roman" w:eastAsia="Times New Roman" w:hAnsi="Times New Roman" w:cs="Times New Roman"/>
          <w:b/>
          <w:bCs/>
          <w:noProof/>
          <w:sz w:val="24"/>
          <w:szCs w:val="24"/>
        </w:rPr>
      </w:pPr>
      <w:r w:rsidRPr="00EA0163">
        <w:rPr>
          <w:rFonts w:ascii="Times New Roman" w:eastAsia="Times New Roman" w:hAnsi="Times New Roman" w:cs="Times New Roman"/>
          <w:b/>
          <w:bCs/>
          <w:sz w:val="24"/>
          <w:szCs w:val="24"/>
        </w:rPr>
        <w:t xml:space="preserve">                                                                                    Jean-Michel VITRAC </w:t>
      </w:r>
      <w:r w:rsidRPr="00EA0163">
        <w:rPr>
          <w:rFonts w:ascii="Times New Roman" w:eastAsia="Times New Roman" w:hAnsi="Times New Roman" w:cs="Times New Roman"/>
          <w:b/>
          <w:bCs/>
          <w:noProof/>
          <w:sz w:val="24"/>
          <w:szCs w:val="24"/>
        </w:rPr>
        <w:t xml:space="preserve">      </w:t>
      </w:r>
    </w:p>
    <w:p w14:paraId="72E0BE3A" w14:textId="77777777" w:rsidR="00EA0163" w:rsidRPr="00EA0163" w:rsidRDefault="00EA0163" w:rsidP="00EA0163">
      <w:pPr>
        <w:spacing w:before="100" w:beforeAutospacing="1" w:after="100" w:afterAutospacing="1" w:line="240" w:lineRule="auto"/>
        <w:outlineLvl w:val="2"/>
        <w:rPr>
          <w:rFonts w:ascii="Times New Roman" w:eastAsia="Times New Roman" w:hAnsi="Times New Roman" w:cs="Times New Roman"/>
          <w:b/>
          <w:bCs/>
          <w:noProof/>
          <w:sz w:val="24"/>
          <w:szCs w:val="24"/>
        </w:rPr>
      </w:pPr>
      <w:r w:rsidRPr="00EA0163">
        <w:rPr>
          <w:rFonts w:ascii="Times New Roman" w:eastAsia="Times New Roman" w:hAnsi="Times New Roman" w:cs="Times New Roman"/>
          <w:b/>
          <w:bCs/>
          <w:noProof/>
          <w:sz w:val="24"/>
          <w:szCs w:val="24"/>
        </w:rPr>
        <w:t xml:space="preserve">                                                                       Premier Adjoint au Maire de Galgan                                                                                                    </w:t>
      </w:r>
    </w:p>
    <w:p w14:paraId="1745FB4C" w14:textId="77777777" w:rsidR="00641460" w:rsidRDefault="00EA0163" w:rsidP="00EA0163">
      <w:pPr>
        <w:spacing w:before="100" w:beforeAutospacing="1" w:after="100" w:afterAutospacing="1" w:line="240" w:lineRule="auto"/>
        <w:outlineLvl w:val="2"/>
        <w:rPr>
          <w:rFonts w:ascii="Times New Roman" w:eastAsia="Times New Roman" w:hAnsi="Times New Roman" w:cs="Times New Roman"/>
          <w:b/>
          <w:bCs/>
          <w:noProof/>
          <w:sz w:val="24"/>
          <w:szCs w:val="24"/>
        </w:rPr>
      </w:pPr>
      <w:r w:rsidRPr="00EA0163">
        <w:rPr>
          <w:rFonts w:ascii="Times New Roman" w:eastAsia="Times New Roman" w:hAnsi="Times New Roman" w:cs="Times New Roman"/>
          <w:b/>
          <w:bCs/>
          <w:noProof/>
          <w:sz w:val="24"/>
          <w:szCs w:val="24"/>
        </w:rPr>
        <w:t xml:space="preserve">                         </w:t>
      </w:r>
    </w:p>
    <w:p w14:paraId="627C453B" w14:textId="774A5120" w:rsidR="001F3123" w:rsidRDefault="00EA0163" w:rsidP="00EA0163">
      <w:pPr>
        <w:spacing w:before="100" w:beforeAutospacing="1" w:after="100" w:afterAutospacing="1" w:line="240" w:lineRule="auto"/>
        <w:outlineLvl w:val="2"/>
        <w:rPr>
          <w:rFonts w:ascii="Times New Roman" w:eastAsia="Times New Roman" w:hAnsi="Times New Roman" w:cs="Times New Roman"/>
          <w:b/>
          <w:bCs/>
          <w:noProof/>
          <w:sz w:val="24"/>
          <w:szCs w:val="24"/>
        </w:rPr>
      </w:pPr>
      <w:r w:rsidRPr="00EA0163">
        <w:rPr>
          <w:rFonts w:ascii="Times New Roman" w:eastAsia="Times New Roman" w:hAnsi="Times New Roman" w:cs="Times New Roman"/>
          <w:b/>
          <w:bCs/>
          <w:noProof/>
          <w:sz w:val="24"/>
          <w:szCs w:val="24"/>
        </w:rPr>
        <w:t xml:space="preserve">                                                </w:t>
      </w:r>
      <w:r w:rsidRPr="00EA0163">
        <w:rPr>
          <w:rFonts w:eastAsiaTheme="minorHAnsi"/>
          <w:noProof/>
        </w:rPr>
        <w:drawing>
          <wp:inline distT="0" distB="0" distL="0" distR="0" wp14:anchorId="076D730C" wp14:editId="0CE34B42">
            <wp:extent cx="2400635" cy="1133633"/>
            <wp:effectExtent l="19050" t="0" r="0" b="0"/>
            <wp:docPr id="8" name="Image 7" desc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11" cstate="print"/>
                    <a:stretch>
                      <a:fillRect/>
                    </a:stretch>
                  </pic:blipFill>
                  <pic:spPr>
                    <a:xfrm>
                      <a:off x="0" y="0"/>
                      <a:ext cx="2400635" cy="1133633"/>
                    </a:xfrm>
                    <a:prstGeom prst="rect">
                      <a:avLst/>
                    </a:prstGeom>
                  </pic:spPr>
                </pic:pic>
              </a:graphicData>
            </a:graphic>
          </wp:inline>
        </w:drawing>
      </w:r>
    </w:p>
    <w:p w14:paraId="3A6B0A74" w14:textId="76ABF9B1" w:rsidR="001F3123" w:rsidRDefault="001F3123" w:rsidP="00CC4BD1">
      <w:pPr>
        <w:pStyle w:val="Paragraphedeliste"/>
        <w:numPr>
          <w:ilvl w:val="0"/>
          <w:numId w:val="3"/>
        </w:numPr>
        <w:spacing w:before="100" w:beforeAutospacing="1" w:after="120" w:line="240" w:lineRule="auto"/>
        <w:ind w:left="1349" w:hanging="357"/>
        <w:outlineLvl w:val="2"/>
        <w:rPr>
          <w:rFonts w:ascii="Times New Roman" w:eastAsiaTheme="minorHAnsi" w:hAnsi="Times New Roman" w:cs="Times New Roman"/>
          <w:b/>
          <w:bCs/>
          <w:sz w:val="24"/>
          <w:szCs w:val="24"/>
          <w:lang w:eastAsia="en-US"/>
        </w:rPr>
      </w:pPr>
      <w:r w:rsidRPr="001F3123">
        <w:rPr>
          <w:rFonts w:ascii="Times New Roman" w:eastAsiaTheme="minorHAnsi" w:hAnsi="Times New Roman" w:cs="Times New Roman"/>
          <w:b/>
          <w:bCs/>
          <w:sz w:val="24"/>
          <w:szCs w:val="24"/>
          <w:lang w:eastAsia="en-US"/>
        </w:rPr>
        <w:t>COMMUNAUTE DES COMMUNES</w:t>
      </w:r>
    </w:p>
    <w:p w14:paraId="251D63E7" w14:textId="77777777" w:rsidR="00CC4BD1" w:rsidRDefault="00CC4BD1" w:rsidP="00CC4BD1">
      <w:pPr>
        <w:pStyle w:val="Paragraphedeliste"/>
        <w:spacing w:before="100" w:beforeAutospacing="1" w:after="120" w:line="240" w:lineRule="auto"/>
        <w:ind w:left="1349"/>
        <w:outlineLvl w:val="2"/>
        <w:rPr>
          <w:rFonts w:ascii="Times New Roman" w:eastAsiaTheme="minorHAnsi" w:hAnsi="Times New Roman" w:cs="Times New Roman"/>
          <w:b/>
          <w:bCs/>
          <w:sz w:val="24"/>
          <w:szCs w:val="24"/>
          <w:lang w:eastAsia="en-US"/>
        </w:rPr>
      </w:pPr>
    </w:p>
    <w:p w14:paraId="42B6BD90" w14:textId="77777777" w:rsidR="00D51F11" w:rsidRPr="00641460" w:rsidRDefault="00CC4BD1" w:rsidP="00641460">
      <w:pPr>
        <w:pStyle w:val="Paragraphedeliste"/>
        <w:numPr>
          <w:ilvl w:val="0"/>
          <w:numId w:val="27"/>
        </w:numPr>
        <w:spacing w:before="100" w:beforeAutospacing="1" w:after="100" w:afterAutospacing="1" w:line="240" w:lineRule="auto"/>
        <w:jc w:val="both"/>
        <w:outlineLvl w:val="2"/>
        <w:rPr>
          <w:rFonts w:ascii="Times New Roman" w:eastAsiaTheme="minorHAnsi" w:hAnsi="Times New Roman" w:cs="Times New Roman"/>
          <w:sz w:val="24"/>
          <w:szCs w:val="24"/>
          <w:lang w:eastAsia="en-US"/>
        </w:rPr>
      </w:pPr>
      <w:r w:rsidRPr="00641460">
        <w:rPr>
          <w:rFonts w:ascii="Times New Roman" w:eastAsiaTheme="minorHAnsi" w:hAnsi="Times New Roman" w:cs="Times New Roman"/>
          <w:sz w:val="24"/>
          <w:szCs w:val="24"/>
          <w:lang w:eastAsia="en-US"/>
        </w:rPr>
        <w:t>Compte-rendu de la dernière réunion du Conseil Communautaire</w:t>
      </w:r>
      <w:r w:rsidR="00D51F11" w:rsidRPr="00641460">
        <w:rPr>
          <w:rFonts w:ascii="Times New Roman" w:eastAsiaTheme="minorHAnsi" w:hAnsi="Times New Roman" w:cs="Times New Roman"/>
          <w:sz w:val="24"/>
          <w:szCs w:val="24"/>
          <w:lang w:eastAsia="en-US"/>
        </w:rPr>
        <w:t xml:space="preserve"> du 16 décembre 2025, reçu ce jour, le 25 février 2026.</w:t>
      </w:r>
    </w:p>
    <w:p w14:paraId="119BD4A5" w14:textId="77777777" w:rsidR="00C478FF" w:rsidRPr="00641460" w:rsidRDefault="00C478FF" w:rsidP="00641460">
      <w:pPr>
        <w:pStyle w:val="Paragraphedeliste"/>
        <w:spacing w:before="100" w:beforeAutospacing="1" w:after="100" w:afterAutospacing="1" w:line="240" w:lineRule="auto"/>
        <w:jc w:val="both"/>
        <w:outlineLvl w:val="2"/>
        <w:rPr>
          <w:rFonts w:ascii="Times New Roman" w:eastAsiaTheme="minorHAnsi" w:hAnsi="Times New Roman" w:cs="Times New Roman"/>
          <w:sz w:val="24"/>
          <w:szCs w:val="24"/>
          <w:lang w:eastAsia="en-US"/>
        </w:rPr>
      </w:pPr>
    </w:p>
    <w:p w14:paraId="716D796E" w14:textId="77777777" w:rsidR="00641460" w:rsidRPr="00641460" w:rsidRDefault="00D51F11" w:rsidP="00641460">
      <w:pPr>
        <w:pStyle w:val="Paragraphedeliste"/>
        <w:numPr>
          <w:ilvl w:val="0"/>
          <w:numId w:val="27"/>
        </w:numPr>
        <w:spacing w:before="100" w:beforeAutospacing="1" w:after="100" w:afterAutospacing="1" w:line="240" w:lineRule="auto"/>
        <w:jc w:val="both"/>
        <w:outlineLvl w:val="2"/>
        <w:rPr>
          <w:rFonts w:ascii="Times New Roman" w:eastAsiaTheme="minorHAnsi" w:hAnsi="Times New Roman" w:cs="Times New Roman"/>
          <w:sz w:val="24"/>
          <w:szCs w:val="24"/>
          <w:lang w:eastAsia="en-US"/>
        </w:rPr>
      </w:pPr>
      <w:r w:rsidRPr="00641460">
        <w:rPr>
          <w:rFonts w:ascii="Times New Roman" w:eastAsiaTheme="minorHAnsi" w:hAnsi="Times New Roman" w:cs="Times New Roman"/>
          <w:sz w:val="24"/>
          <w:szCs w:val="24"/>
          <w:lang w:eastAsia="en-US"/>
        </w:rPr>
        <w:t>Mesure principale</w:t>
      </w:r>
      <w:r w:rsidR="00C478FF" w:rsidRPr="00641460">
        <w:rPr>
          <w:rFonts w:ascii="Times New Roman" w:eastAsiaTheme="minorHAnsi" w:hAnsi="Times New Roman" w:cs="Times New Roman"/>
          <w:sz w:val="24"/>
          <w:szCs w:val="24"/>
          <w:lang w:eastAsia="en-US"/>
        </w:rPr>
        <w:t>, aucune augmentation de prestations de service, en particulier</w:t>
      </w:r>
      <w:r w:rsidR="00641460" w:rsidRPr="00641460">
        <w:rPr>
          <w:rFonts w:ascii="Times New Roman" w:eastAsiaTheme="minorHAnsi" w:hAnsi="Times New Roman" w:cs="Times New Roman"/>
          <w:sz w:val="24"/>
          <w:szCs w:val="24"/>
          <w:lang w:eastAsia="en-US"/>
        </w:rPr>
        <w:t xml:space="preserve"> les redevances d’ordures ménagères.</w:t>
      </w:r>
    </w:p>
    <w:p w14:paraId="0FD85B70" w14:textId="77777777" w:rsidR="00641460" w:rsidRPr="00641460" w:rsidRDefault="00641460" w:rsidP="00641460">
      <w:pPr>
        <w:pStyle w:val="Paragraphedeliste"/>
        <w:rPr>
          <w:rFonts w:eastAsiaTheme="minorHAnsi"/>
          <w:lang w:eastAsia="en-US"/>
        </w:rPr>
      </w:pPr>
    </w:p>
    <w:p w14:paraId="0D7CBAF1" w14:textId="442F9B81" w:rsidR="001F3123" w:rsidRPr="00CC4BD1" w:rsidRDefault="00CC4BD1" w:rsidP="00641460">
      <w:pPr>
        <w:pStyle w:val="Paragraphedeliste"/>
        <w:spacing w:before="100" w:beforeAutospacing="1" w:after="100" w:afterAutospacing="1" w:line="240" w:lineRule="auto"/>
        <w:outlineLvl w:val="2"/>
        <w:rPr>
          <w:rFonts w:eastAsiaTheme="minorHAnsi"/>
          <w:lang w:eastAsia="en-US"/>
        </w:rPr>
      </w:pPr>
      <w:r w:rsidRPr="00CC4BD1">
        <w:rPr>
          <w:rFonts w:eastAsiaTheme="minorHAnsi"/>
          <w:lang w:eastAsia="en-US"/>
        </w:rPr>
        <w:t xml:space="preserve"> </w:t>
      </w:r>
    </w:p>
    <w:p w14:paraId="4021A249" w14:textId="77777777" w:rsidR="001F3123" w:rsidRPr="001F3123" w:rsidRDefault="001F3123" w:rsidP="001F3123">
      <w:pPr>
        <w:spacing w:before="100" w:beforeAutospacing="1" w:after="100" w:afterAutospacing="1" w:line="240" w:lineRule="auto"/>
        <w:outlineLvl w:val="2"/>
        <w:rPr>
          <w:rFonts w:eastAsiaTheme="minorHAnsi"/>
          <w:lang w:eastAsia="en-US"/>
        </w:rPr>
      </w:pPr>
    </w:p>
    <w:p w14:paraId="0D3CB2C2" w14:textId="77777777" w:rsidR="006B5FBF" w:rsidRPr="006B5FBF" w:rsidRDefault="006B5FBF" w:rsidP="006B5FBF">
      <w:pPr>
        <w:pStyle w:val="Paragraphedeliste"/>
        <w:rPr>
          <w:rFonts w:ascii="Times New Roman" w:eastAsia="Times New Roman" w:hAnsi="Times New Roman" w:cs="Times New Roman"/>
          <w:bCs/>
          <w:sz w:val="24"/>
          <w:szCs w:val="24"/>
        </w:rPr>
      </w:pPr>
    </w:p>
    <w:p w14:paraId="5CF0F3A7" w14:textId="182E1B22" w:rsidR="006B5FBF" w:rsidRPr="006B5FBF" w:rsidRDefault="006B5FBF" w:rsidP="006B5FBF">
      <w:pPr>
        <w:pStyle w:val="Paragraphedeliste"/>
        <w:spacing w:after="120" w:line="240" w:lineRule="auto"/>
        <w:jc w:val="both"/>
        <w:rPr>
          <w:rFonts w:ascii="Times New Roman" w:eastAsia="Times New Roman" w:hAnsi="Times New Roman" w:cs="Times New Roman"/>
          <w:bCs/>
          <w:sz w:val="24"/>
          <w:szCs w:val="24"/>
        </w:rPr>
      </w:pPr>
    </w:p>
    <w:p w14:paraId="0D5B6060" w14:textId="77777777" w:rsidR="00587A38" w:rsidRPr="00587A38" w:rsidRDefault="00587A38" w:rsidP="00587A38">
      <w:pPr>
        <w:spacing w:after="120" w:line="240" w:lineRule="auto"/>
        <w:jc w:val="both"/>
        <w:rPr>
          <w:rFonts w:ascii="Times New Roman" w:eastAsia="Times New Roman" w:hAnsi="Times New Roman" w:cs="Times New Roman"/>
          <w:bCs/>
          <w:sz w:val="24"/>
          <w:szCs w:val="24"/>
        </w:rPr>
      </w:pPr>
    </w:p>
    <w:p w14:paraId="1CD81187" w14:textId="77777777" w:rsidR="007A142A" w:rsidRPr="007A142A" w:rsidRDefault="007A142A" w:rsidP="007A142A">
      <w:pPr>
        <w:spacing w:after="120" w:line="240" w:lineRule="auto"/>
        <w:jc w:val="both"/>
        <w:rPr>
          <w:rFonts w:ascii="Times New Roman" w:eastAsia="Times New Roman" w:hAnsi="Times New Roman" w:cs="Times New Roman"/>
          <w:bCs/>
          <w:sz w:val="24"/>
          <w:szCs w:val="24"/>
        </w:rPr>
      </w:pPr>
    </w:p>
    <w:p w14:paraId="4677D0D0" w14:textId="77777777" w:rsidR="00C2010F" w:rsidRDefault="00C2010F" w:rsidP="00045164">
      <w:pPr>
        <w:spacing w:after="120" w:line="240" w:lineRule="auto"/>
        <w:jc w:val="both"/>
        <w:rPr>
          <w:rFonts w:ascii="Times New Roman" w:eastAsia="Times New Roman" w:hAnsi="Times New Roman" w:cs="Times New Roman"/>
          <w:bCs/>
          <w:sz w:val="24"/>
          <w:szCs w:val="24"/>
        </w:rPr>
      </w:pPr>
    </w:p>
    <w:p w14:paraId="7C6BD739" w14:textId="77777777" w:rsidR="00C2010F" w:rsidRDefault="00C2010F" w:rsidP="00045164">
      <w:pPr>
        <w:spacing w:after="120" w:line="240" w:lineRule="auto"/>
        <w:jc w:val="both"/>
        <w:rPr>
          <w:rFonts w:ascii="Times New Roman" w:eastAsia="Times New Roman" w:hAnsi="Times New Roman" w:cs="Times New Roman"/>
          <w:bCs/>
          <w:sz w:val="24"/>
          <w:szCs w:val="24"/>
        </w:rPr>
      </w:pPr>
    </w:p>
    <w:p w14:paraId="18201E2E" w14:textId="77777777" w:rsidR="00C2010F" w:rsidRDefault="00C2010F" w:rsidP="00045164">
      <w:pPr>
        <w:spacing w:after="120" w:line="240" w:lineRule="auto"/>
        <w:jc w:val="both"/>
        <w:rPr>
          <w:rFonts w:ascii="Times New Roman" w:eastAsia="Times New Roman" w:hAnsi="Times New Roman" w:cs="Times New Roman"/>
          <w:bCs/>
          <w:sz w:val="24"/>
          <w:szCs w:val="24"/>
        </w:rPr>
      </w:pPr>
    </w:p>
    <w:p w14:paraId="627ED05A" w14:textId="77777777" w:rsidR="00C2010F" w:rsidRPr="00045164" w:rsidRDefault="00C2010F" w:rsidP="00045164">
      <w:pPr>
        <w:spacing w:after="120" w:line="240" w:lineRule="auto"/>
        <w:jc w:val="both"/>
        <w:rPr>
          <w:rFonts w:ascii="Times New Roman" w:eastAsia="Times New Roman" w:hAnsi="Times New Roman" w:cs="Times New Roman"/>
          <w:bCs/>
          <w:sz w:val="24"/>
          <w:szCs w:val="24"/>
        </w:rPr>
      </w:pPr>
    </w:p>
    <w:p w14:paraId="109FD06D" w14:textId="77777777" w:rsidR="00FF0848" w:rsidRDefault="00FF0848" w:rsidP="00C27C86">
      <w:pPr>
        <w:spacing w:after="120" w:line="240" w:lineRule="auto"/>
        <w:ind w:firstLine="708"/>
        <w:jc w:val="both"/>
        <w:rPr>
          <w:rFonts w:ascii="Times New Roman" w:eastAsia="Times New Roman" w:hAnsi="Times New Roman" w:cs="Times New Roman"/>
          <w:bCs/>
          <w:sz w:val="24"/>
          <w:szCs w:val="24"/>
        </w:rPr>
      </w:pPr>
    </w:p>
    <w:p w14:paraId="24899BBA" w14:textId="77777777" w:rsidR="00EA0163" w:rsidRPr="00641460" w:rsidRDefault="00EA0163" w:rsidP="00641460">
      <w:pPr>
        <w:spacing w:after="600" w:line="240" w:lineRule="auto"/>
        <w:jc w:val="both"/>
        <w:rPr>
          <w:rFonts w:ascii="Times New Roman" w:eastAsia="Times New Roman" w:hAnsi="Times New Roman" w:cs="Times New Roman"/>
          <w:b/>
          <w:sz w:val="24"/>
          <w:szCs w:val="24"/>
          <w:u w:val="single"/>
        </w:rPr>
      </w:pPr>
    </w:p>
    <w:p w14:paraId="6CD2641D" w14:textId="77777777" w:rsidR="00EA0163" w:rsidRDefault="00EA0163" w:rsidP="00DF3471">
      <w:pPr>
        <w:pStyle w:val="Paragraphedeliste"/>
        <w:spacing w:after="600" w:line="240" w:lineRule="auto"/>
        <w:jc w:val="both"/>
        <w:rPr>
          <w:rFonts w:ascii="Times New Roman" w:eastAsia="Times New Roman" w:hAnsi="Times New Roman" w:cs="Times New Roman"/>
          <w:b/>
          <w:sz w:val="24"/>
          <w:szCs w:val="24"/>
          <w:u w:val="single"/>
        </w:rPr>
      </w:pPr>
    </w:p>
    <w:p w14:paraId="323585CF" w14:textId="77777777" w:rsidR="00DF3471" w:rsidRPr="00541A52" w:rsidRDefault="00DF3471" w:rsidP="00DF3471">
      <w:pPr>
        <w:pStyle w:val="Paragraphedeliste"/>
        <w:spacing w:after="600" w:line="240" w:lineRule="auto"/>
        <w:jc w:val="both"/>
        <w:rPr>
          <w:rFonts w:ascii="Times New Roman" w:eastAsia="Times New Roman" w:hAnsi="Times New Roman" w:cs="Times New Roman"/>
          <w:bCs/>
          <w:sz w:val="24"/>
          <w:szCs w:val="24"/>
        </w:rPr>
      </w:pPr>
    </w:p>
    <w:p w14:paraId="7E8FBA4D" w14:textId="77777777" w:rsidR="00774AB3" w:rsidRPr="00541A52" w:rsidRDefault="00774AB3" w:rsidP="00774AB3">
      <w:pPr>
        <w:suppressAutoHyphens/>
        <w:spacing w:after="0" w:line="240" w:lineRule="auto"/>
        <w:jc w:val="both"/>
        <w:rPr>
          <w:rFonts w:ascii="Times New Roman" w:eastAsia="Calibri" w:hAnsi="Times New Roman" w:cs="Times New Roman"/>
          <w:b/>
          <w:i/>
          <w:iCs/>
          <w:sz w:val="24"/>
          <w:szCs w:val="24"/>
          <w:lang w:eastAsia="zh-CN"/>
        </w:rPr>
      </w:pPr>
    </w:p>
    <w:tbl>
      <w:tblPr>
        <w:tblStyle w:val="Grilledutableau2"/>
        <w:tblW w:w="0" w:type="auto"/>
        <w:tblLook w:val="04A0" w:firstRow="1" w:lastRow="0" w:firstColumn="1" w:lastColumn="0" w:noHBand="0" w:noVBand="1"/>
      </w:tblPr>
      <w:tblGrid>
        <w:gridCol w:w="2303"/>
        <w:gridCol w:w="2303"/>
        <w:gridCol w:w="2303"/>
        <w:gridCol w:w="2303"/>
      </w:tblGrid>
      <w:tr w:rsidR="0086273E" w:rsidRPr="000410BE" w14:paraId="7E8FBA5B" w14:textId="77777777" w:rsidTr="00F229FD">
        <w:tc>
          <w:tcPr>
            <w:tcW w:w="2303" w:type="dxa"/>
          </w:tcPr>
          <w:p w14:paraId="7E8FBA4E"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ALAUX</w:t>
            </w:r>
          </w:p>
          <w:p w14:paraId="7E8FBA4F" w14:textId="77777777" w:rsidR="0086273E" w:rsidRPr="000410BE" w:rsidRDefault="0086273E" w:rsidP="0086273E">
            <w:pPr>
              <w:rPr>
                <w:rFonts w:ascii="Times New Roman" w:hAnsi="Times New Roman" w:cs="Times New Roman"/>
                <w:b/>
              </w:rPr>
            </w:pPr>
          </w:p>
          <w:p w14:paraId="7E8FBA50" w14:textId="77777777" w:rsidR="0086273E" w:rsidRDefault="0086273E" w:rsidP="000A2B0C">
            <w:pPr>
              <w:rPr>
                <w:rFonts w:ascii="Times New Roman" w:hAnsi="Times New Roman" w:cs="Times New Roman"/>
                <w:b/>
              </w:rPr>
            </w:pPr>
          </w:p>
          <w:p w14:paraId="7E8FBA51" w14:textId="77777777" w:rsidR="0086273E" w:rsidRDefault="0086273E" w:rsidP="00F229FD">
            <w:pPr>
              <w:jc w:val="center"/>
              <w:rPr>
                <w:rFonts w:ascii="Times New Roman" w:hAnsi="Times New Roman" w:cs="Times New Roman"/>
                <w:b/>
              </w:rPr>
            </w:pPr>
          </w:p>
          <w:p w14:paraId="7E8FBA52" w14:textId="77777777" w:rsidR="004A062E" w:rsidRDefault="004A062E" w:rsidP="00F229FD">
            <w:pPr>
              <w:jc w:val="center"/>
              <w:rPr>
                <w:rFonts w:ascii="Times New Roman" w:hAnsi="Times New Roman" w:cs="Times New Roman"/>
                <w:b/>
              </w:rPr>
            </w:pPr>
          </w:p>
          <w:p w14:paraId="7E8FBA53" w14:textId="77777777" w:rsidR="004A062E" w:rsidRDefault="004A062E" w:rsidP="00F229FD">
            <w:pPr>
              <w:jc w:val="center"/>
              <w:rPr>
                <w:rFonts w:ascii="Times New Roman" w:hAnsi="Times New Roman" w:cs="Times New Roman"/>
                <w:b/>
              </w:rPr>
            </w:pPr>
          </w:p>
          <w:p w14:paraId="7E8FBA54" w14:textId="77777777" w:rsidR="00344A6B" w:rsidRDefault="00344A6B" w:rsidP="009A4419">
            <w:pPr>
              <w:rPr>
                <w:rFonts w:ascii="Times New Roman" w:hAnsi="Times New Roman" w:cs="Times New Roman"/>
                <w:b/>
              </w:rPr>
            </w:pPr>
          </w:p>
          <w:p w14:paraId="7E8FBA55" w14:textId="77777777" w:rsidR="000A2B0C" w:rsidRDefault="000A2B0C" w:rsidP="009A4419">
            <w:pPr>
              <w:rPr>
                <w:rFonts w:ascii="Times New Roman" w:hAnsi="Times New Roman" w:cs="Times New Roman"/>
                <w:b/>
              </w:rPr>
            </w:pPr>
          </w:p>
          <w:p w14:paraId="7E8FBA56" w14:textId="77777777" w:rsidR="00344A6B" w:rsidRDefault="00344A6B" w:rsidP="009A4419">
            <w:pPr>
              <w:rPr>
                <w:rFonts w:ascii="Times New Roman" w:hAnsi="Times New Roman" w:cs="Times New Roman"/>
                <w:b/>
              </w:rPr>
            </w:pPr>
          </w:p>
          <w:p w14:paraId="7E8FBA57" w14:textId="77777777" w:rsidR="0086273E" w:rsidRPr="000410BE" w:rsidRDefault="0086273E" w:rsidP="00F229FD">
            <w:pPr>
              <w:jc w:val="center"/>
              <w:rPr>
                <w:rFonts w:ascii="Times New Roman" w:hAnsi="Times New Roman" w:cs="Times New Roman"/>
                <w:b/>
              </w:rPr>
            </w:pPr>
          </w:p>
        </w:tc>
        <w:tc>
          <w:tcPr>
            <w:tcW w:w="2303" w:type="dxa"/>
          </w:tcPr>
          <w:p w14:paraId="7E8FBA58"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VITRAC</w:t>
            </w:r>
          </w:p>
        </w:tc>
        <w:tc>
          <w:tcPr>
            <w:tcW w:w="2303" w:type="dxa"/>
          </w:tcPr>
          <w:p w14:paraId="7E8FBA59"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MALRIEU</w:t>
            </w:r>
          </w:p>
        </w:tc>
        <w:tc>
          <w:tcPr>
            <w:tcW w:w="2303" w:type="dxa"/>
          </w:tcPr>
          <w:p w14:paraId="7E8FBA5A"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SALLES</w:t>
            </w:r>
          </w:p>
        </w:tc>
      </w:tr>
      <w:tr w:rsidR="0086273E" w:rsidRPr="000410BE" w14:paraId="7E8FBA68" w14:textId="77777777" w:rsidTr="009A4419">
        <w:trPr>
          <w:trHeight w:val="1937"/>
        </w:trPr>
        <w:tc>
          <w:tcPr>
            <w:tcW w:w="2303" w:type="dxa"/>
          </w:tcPr>
          <w:p w14:paraId="7E8FBA5C" w14:textId="77777777" w:rsidR="0086273E" w:rsidRPr="000410BE" w:rsidRDefault="0086273E" w:rsidP="009A4419">
            <w:pPr>
              <w:jc w:val="center"/>
              <w:rPr>
                <w:rFonts w:ascii="Times New Roman" w:hAnsi="Times New Roman" w:cs="Times New Roman"/>
                <w:b/>
              </w:rPr>
            </w:pPr>
            <w:r>
              <w:rPr>
                <w:rFonts w:ascii="Times New Roman" w:hAnsi="Times New Roman" w:cs="Times New Roman"/>
                <w:b/>
              </w:rPr>
              <w:t>M. BERTHOUMIEU</w:t>
            </w:r>
          </w:p>
        </w:tc>
        <w:tc>
          <w:tcPr>
            <w:tcW w:w="2303" w:type="dxa"/>
          </w:tcPr>
          <w:p w14:paraId="7E8FBA5D"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DUNET</w:t>
            </w:r>
          </w:p>
        </w:tc>
        <w:tc>
          <w:tcPr>
            <w:tcW w:w="2303" w:type="dxa"/>
          </w:tcPr>
          <w:p w14:paraId="7E8FBA5E" w14:textId="267675D8"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MARTY</w:t>
            </w:r>
          </w:p>
        </w:tc>
        <w:tc>
          <w:tcPr>
            <w:tcW w:w="2303" w:type="dxa"/>
          </w:tcPr>
          <w:p w14:paraId="7E8FBA5F" w14:textId="77777777" w:rsidR="0086273E" w:rsidRDefault="0086273E" w:rsidP="00F229FD">
            <w:pPr>
              <w:jc w:val="center"/>
              <w:rPr>
                <w:rFonts w:ascii="Times New Roman" w:hAnsi="Times New Roman" w:cs="Times New Roman"/>
                <w:b/>
              </w:rPr>
            </w:pPr>
            <w:r w:rsidRPr="000410BE">
              <w:rPr>
                <w:rFonts w:ascii="Times New Roman" w:hAnsi="Times New Roman" w:cs="Times New Roman"/>
                <w:b/>
              </w:rPr>
              <w:t>MME ORIOL</w:t>
            </w:r>
          </w:p>
          <w:p w14:paraId="7E8FBA60" w14:textId="77777777" w:rsidR="00344A6B" w:rsidRDefault="00344A6B" w:rsidP="00F229FD">
            <w:pPr>
              <w:jc w:val="center"/>
              <w:rPr>
                <w:rFonts w:ascii="Times New Roman" w:hAnsi="Times New Roman" w:cs="Times New Roman"/>
                <w:b/>
              </w:rPr>
            </w:pPr>
          </w:p>
          <w:p w14:paraId="7E8FBA61" w14:textId="77777777" w:rsidR="00344A6B" w:rsidRDefault="00344A6B" w:rsidP="00F229FD">
            <w:pPr>
              <w:jc w:val="center"/>
              <w:rPr>
                <w:rFonts w:ascii="Times New Roman" w:hAnsi="Times New Roman" w:cs="Times New Roman"/>
                <w:b/>
              </w:rPr>
            </w:pPr>
          </w:p>
          <w:p w14:paraId="7E8FBA62" w14:textId="77777777" w:rsidR="00344A6B" w:rsidRDefault="00344A6B" w:rsidP="00F229FD">
            <w:pPr>
              <w:jc w:val="center"/>
              <w:rPr>
                <w:rFonts w:ascii="Times New Roman" w:hAnsi="Times New Roman" w:cs="Times New Roman"/>
                <w:b/>
              </w:rPr>
            </w:pPr>
          </w:p>
          <w:p w14:paraId="7E8FBA63" w14:textId="77777777" w:rsidR="00344A6B" w:rsidRDefault="00344A6B" w:rsidP="00F229FD">
            <w:pPr>
              <w:jc w:val="center"/>
              <w:rPr>
                <w:rFonts w:ascii="Times New Roman" w:hAnsi="Times New Roman" w:cs="Times New Roman"/>
                <w:b/>
              </w:rPr>
            </w:pPr>
          </w:p>
          <w:p w14:paraId="7E8FBA64" w14:textId="77777777" w:rsidR="00344A6B" w:rsidRDefault="00344A6B" w:rsidP="00F229FD">
            <w:pPr>
              <w:jc w:val="center"/>
              <w:rPr>
                <w:rFonts w:ascii="Times New Roman" w:hAnsi="Times New Roman" w:cs="Times New Roman"/>
                <w:b/>
              </w:rPr>
            </w:pPr>
          </w:p>
          <w:p w14:paraId="7E8FBA65" w14:textId="77777777" w:rsidR="00344A6B" w:rsidRDefault="00344A6B" w:rsidP="00F229FD">
            <w:pPr>
              <w:jc w:val="center"/>
              <w:rPr>
                <w:rFonts w:ascii="Times New Roman" w:hAnsi="Times New Roman" w:cs="Times New Roman"/>
                <w:b/>
              </w:rPr>
            </w:pPr>
          </w:p>
          <w:p w14:paraId="7E8FBA66" w14:textId="77777777" w:rsidR="00344A6B" w:rsidRDefault="00344A6B" w:rsidP="00F229FD">
            <w:pPr>
              <w:jc w:val="center"/>
              <w:rPr>
                <w:rFonts w:ascii="Times New Roman" w:hAnsi="Times New Roman" w:cs="Times New Roman"/>
                <w:b/>
              </w:rPr>
            </w:pPr>
          </w:p>
          <w:p w14:paraId="7E8FBA67" w14:textId="77777777" w:rsidR="00344A6B" w:rsidRPr="000410BE" w:rsidRDefault="00344A6B" w:rsidP="00344A6B">
            <w:pPr>
              <w:rPr>
                <w:rFonts w:ascii="Times New Roman" w:hAnsi="Times New Roman" w:cs="Times New Roman"/>
                <w:b/>
              </w:rPr>
            </w:pPr>
          </w:p>
        </w:tc>
      </w:tr>
      <w:tr w:rsidR="0086273E" w:rsidRPr="000410BE" w14:paraId="7E8FBA75" w14:textId="77777777" w:rsidTr="00F229FD">
        <w:tc>
          <w:tcPr>
            <w:tcW w:w="2303" w:type="dxa"/>
          </w:tcPr>
          <w:p w14:paraId="7E8FBA69" w14:textId="77777777" w:rsidR="0086273E" w:rsidRDefault="0086273E" w:rsidP="0086273E">
            <w:pPr>
              <w:jc w:val="center"/>
              <w:rPr>
                <w:rFonts w:ascii="Times New Roman" w:hAnsi="Times New Roman" w:cs="Times New Roman"/>
                <w:b/>
              </w:rPr>
            </w:pPr>
            <w:r>
              <w:rPr>
                <w:rFonts w:ascii="Times New Roman" w:hAnsi="Times New Roman" w:cs="Times New Roman"/>
                <w:b/>
              </w:rPr>
              <w:t>MME DELERIS</w:t>
            </w:r>
          </w:p>
          <w:p w14:paraId="7E8FBA6A" w14:textId="77777777" w:rsidR="00E701BD" w:rsidRDefault="00E701BD" w:rsidP="00F229FD">
            <w:pPr>
              <w:rPr>
                <w:rFonts w:ascii="Times New Roman" w:hAnsi="Times New Roman" w:cs="Times New Roman"/>
                <w:b/>
              </w:rPr>
            </w:pPr>
          </w:p>
          <w:p w14:paraId="7E8FBA6B" w14:textId="77777777" w:rsidR="009A4419" w:rsidRDefault="009A4419" w:rsidP="00F229FD">
            <w:pPr>
              <w:rPr>
                <w:rFonts w:ascii="Times New Roman" w:hAnsi="Times New Roman" w:cs="Times New Roman"/>
                <w:b/>
              </w:rPr>
            </w:pPr>
          </w:p>
          <w:p w14:paraId="7E8FBA6C" w14:textId="77777777" w:rsidR="009A4419" w:rsidRDefault="009A4419" w:rsidP="00F229FD">
            <w:pPr>
              <w:rPr>
                <w:rFonts w:ascii="Times New Roman" w:hAnsi="Times New Roman" w:cs="Times New Roman"/>
                <w:b/>
              </w:rPr>
            </w:pPr>
          </w:p>
          <w:p w14:paraId="7E8FBA6D" w14:textId="77777777" w:rsidR="00344A6B" w:rsidRDefault="00344A6B" w:rsidP="00F229FD">
            <w:pPr>
              <w:rPr>
                <w:rFonts w:ascii="Times New Roman" w:hAnsi="Times New Roman" w:cs="Times New Roman"/>
                <w:b/>
              </w:rPr>
            </w:pPr>
          </w:p>
          <w:p w14:paraId="7E8FBA6E" w14:textId="77777777" w:rsidR="004A062E" w:rsidRDefault="004A062E" w:rsidP="00F229FD">
            <w:pPr>
              <w:rPr>
                <w:rFonts w:ascii="Times New Roman" w:hAnsi="Times New Roman" w:cs="Times New Roman"/>
                <w:b/>
              </w:rPr>
            </w:pPr>
          </w:p>
          <w:p w14:paraId="7E8FBA6F" w14:textId="77777777" w:rsidR="00344A6B" w:rsidRDefault="00344A6B" w:rsidP="00F229FD">
            <w:pPr>
              <w:rPr>
                <w:rFonts w:ascii="Times New Roman" w:hAnsi="Times New Roman" w:cs="Times New Roman"/>
                <w:b/>
              </w:rPr>
            </w:pPr>
          </w:p>
          <w:p w14:paraId="7E8FBA70" w14:textId="77777777" w:rsidR="000A2B0C" w:rsidRPr="000410BE" w:rsidRDefault="000A2B0C" w:rsidP="00F229FD">
            <w:pPr>
              <w:rPr>
                <w:rFonts w:ascii="Times New Roman" w:hAnsi="Times New Roman" w:cs="Times New Roman"/>
                <w:b/>
              </w:rPr>
            </w:pPr>
          </w:p>
          <w:p w14:paraId="7E8FBA71" w14:textId="77777777" w:rsidR="0086273E" w:rsidRPr="000410BE" w:rsidRDefault="0086273E" w:rsidP="00F229FD">
            <w:pPr>
              <w:jc w:val="center"/>
              <w:rPr>
                <w:rFonts w:ascii="Times New Roman" w:hAnsi="Times New Roman" w:cs="Times New Roman"/>
                <w:b/>
              </w:rPr>
            </w:pPr>
          </w:p>
        </w:tc>
        <w:tc>
          <w:tcPr>
            <w:tcW w:w="2303" w:type="dxa"/>
          </w:tcPr>
          <w:p w14:paraId="7E8FBA72"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MME BLANCHET</w:t>
            </w:r>
          </w:p>
        </w:tc>
        <w:tc>
          <w:tcPr>
            <w:tcW w:w="2303" w:type="dxa"/>
          </w:tcPr>
          <w:p w14:paraId="7E8FBA73"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CHISTOPHE</w:t>
            </w:r>
          </w:p>
        </w:tc>
        <w:tc>
          <w:tcPr>
            <w:tcW w:w="2303" w:type="dxa"/>
          </w:tcPr>
          <w:p w14:paraId="7E8FBA74" w14:textId="77777777" w:rsidR="0086273E" w:rsidRPr="000410BE" w:rsidRDefault="0086273E" w:rsidP="00F229FD">
            <w:pPr>
              <w:jc w:val="center"/>
              <w:rPr>
                <w:rFonts w:ascii="Times New Roman" w:hAnsi="Times New Roman" w:cs="Times New Roman"/>
                <w:b/>
              </w:rPr>
            </w:pPr>
          </w:p>
        </w:tc>
      </w:tr>
    </w:tbl>
    <w:p w14:paraId="7E8FBA76" w14:textId="77777777" w:rsidR="003C5F08" w:rsidRPr="003C5F08" w:rsidRDefault="003C5F08" w:rsidP="000A2B0C">
      <w:pPr>
        <w:jc w:val="center"/>
        <w:rPr>
          <w:rFonts w:ascii="Times New Roman" w:hAnsi="Times New Roman" w:cs="Times New Roman"/>
          <w:b/>
          <w:sz w:val="24"/>
          <w:szCs w:val="24"/>
          <w:u w:val="single"/>
        </w:rPr>
      </w:pPr>
    </w:p>
    <w:sectPr w:rsidR="003C5F08" w:rsidRPr="003C5F08" w:rsidSect="000F5A84">
      <w:footerReference w:type="default" r:id="rId1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EA9B" w14:textId="77777777" w:rsidR="009A23DC" w:rsidRDefault="009A23DC">
      <w:pPr>
        <w:spacing w:after="0" w:line="240" w:lineRule="auto"/>
      </w:pPr>
      <w:r>
        <w:separator/>
      </w:r>
    </w:p>
  </w:endnote>
  <w:endnote w:type="continuationSeparator" w:id="0">
    <w:p w14:paraId="25A76BC0" w14:textId="77777777" w:rsidR="009A23DC" w:rsidRDefault="009A23DC">
      <w:pPr>
        <w:spacing w:after="0" w:line="240" w:lineRule="auto"/>
      </w:pPr>
      <w:r>
        <w:continuationSeparator/>
      </w:r>
    </w:p>
  </w:endnote>
  <w:endnote w:type="continuationNotice" w:id="1">
    <w:p w14:paraId="25F7FC69" w14:textId="77777777" w:rsidR="009A23DC" w:rsidRDefault="009A2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A7B" w14:textId="77777777" w:rsidR="00C5087E" w:rsidRPr="005D3820" w:rsidRDefault="00C5087E" w:rsidP="00F229FD">
    <w:pPr>
      <w:pStyle w:val="Pieddepage"/>
      <w:tabs>
        <w:tab w:val="right" w:pos="7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0029" w14:textId="77777777" w:rsidR="009A23DC" w:rsidRDefault="009A23DC">
      <w:pPr>
        <w:spacing w:after="0" w:line="240" w:lineRule="auto"/>
      </w:pPr>
      <w:r>
        <w:separator/>
      </w:r>
    </w:p>
  </w:footnote>
  <w:footnote w:type="continuationSeparator" w:id="0">
    <w:p w14:paraId="463608E2" w14:textId="77777777" w:rsidR="009A23DC" w:rsidRDefault="009A23DC">
      <w:pPr>
        <w:spacing w:after="0" w:line="240" w:lineRule="auto"/>
      </w:pPr>
      <w:r>
        <w:continuationSeparator/>
      </w:r>
    </w:p>
  </w:footnote>
  <w:footnote w:type="continuationNotice" w:id="1">
    <w:p w14:paraId="670F2D91" w14:textId="77777777" w:rsidR="009A23DC" w:rsidRDefault="009A23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9034F7"/>
    <w:multiLevelType w:val="hybridMultilevel"/>
    <w:tmpl w:val="71FEB112"/>
    <w:lvl w:ilvl="0" w:tplc="9E4EAA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67A22"/>
    <w:multiLevelType w:val="hybridMultilevel"/>
    <w:tmpl w:val="A8684E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B0B2C"/>
    <w:multiLevelType w:val="hybridMultilevel"/>
    <w:tmpl w:val="4816DFFC"/>
    <w:lvl w:ilvl="0" w:tplc="00000002">
      <w:start w:val="1"/>
      <w:numFmt w:val="bullet"/>
      <w:lvlText w:val=""/>
      <w:lvlJc w:val="left"/>
      <w:pPr>
        <w:ind w:left="1440" w:hanging="360"/>
      </w:pPr>
      <w:rPr>
        <w:rFonts w:ascii="Symbol" w:hAnsi="Symbol" w:cs="Symbol"/>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2852A5F"/>
    <w:multiLevelType w:val="hybridMultilevel"/>
    <w:tmpl w:val="8714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2D6D45"/>
    <w:multiLevelType w:val="hybridMultilevel"/>
    <w:tmpl w:val="51020C36"/>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92B02"/>
    <w:multiLevelType w:val="hybridMultilevel"/>
    <w:tmpl w:val="FB36D37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CC91279"/>
    <w:multiLevelType w:val="hybridMultilevel"/>
    <w:tmpl w:val="7BFAB090"/>
    <w:lvl w:ilvl="0" w:tplc="120A818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B31C65"/>
    <w:multiLevelType w:val="hybridMultilevel"/>
    <w:tmpl w:val="2ED287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A660EA"/>
    <w:multiLevelType w:val="hybridMultilevel"/>
    <w:tmpl w:val="7AF22F5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26A96C46"/>
    <w:multiLevelType w:val="hybridMultilevel"/>
    <w:tmpl w:val="04AC94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0D408A"/>
    <w:multiLevelType w:val="hybridMultilevel"/>
    <w:tmpl w:val="83748554"/>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010FB9"/>
    <w:multiLevelType w:val="hybridMultilevel"/>
    <w:tmpl w:val="AC6ADD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EB04391"/>
    <w:multiLevelType w:val="hybridMultilevel"/>
    <w:tmpl w:val="AD82F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BE4336"/>
    <w:multiLevelType w:val="hybridMultilevel"/>
    <w:tmpl w:val="63C848F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5831458"/>
    <w:multiLevelType w:val="hybridMultilevel"/>
    <w:tmpl w:val="3A24EB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22316"/>
    <w:multiLevelType w:val="hybridMultilevel"/>
    <w:tmpl w:val="6346D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2000D1"/>
    <w:multiLevelType w:val="hybridMultilevel"/>
    <w:tmpl w:val="41A0EC84"/>
    <w:lvl w:ilvl="0" w:tplc="2AE28232">
      <w:numFmt w:val="bullet"/>
      <w:lvlText w:val="-"/>
      <w:lvlJc w:val="left"/>
      <w:pPr>
        <w:ind w:left="1074" w:hanging="360"/>
      </w:pPr>
      <w:rPr>
        <w:rFonts w:ascii="Times New Roman" w:eastAsia="Times New Roman" w:hAnsi="Times New Roman"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9" w15:restartNumberingAfterBreak="0">
    <w:nsid w:val="45691DE4"/>
    <w:multiLevelType w:val="hybridMultilevel"/>
    <w:tmpl w:val="EA6CC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7265CC"/>
    <w:multiLevelType w:val="hybridMultilevel"/>
    <w:tmpl w:val="169CD5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C01676"/>
    <w:multiLevelType w:val="singleLevel"/>
    <w:tmpl w:val="262605E2"/>
    <w:lvl w:ilvl="0">
      <w:start w:val="1"/>
      <w:numFmt w:val="bullet"/>
      <w:pStyle w:val="Internettitre2"/>
      <w:lvlText w:val=""/>
      <w:lvlJc w:val="left"/>
      <w:pPr>
        <w:tabs>
          <w:tab w:val="num" w:pos="454"/>
        </w:tabs>
        <w:ind w:left="454" w:hanging="454"/>
      </w:pPr>
      <w:rPr>
        <w:rFonts w:ascii="Symbol" w:hAnsi="Symbol" w:hint="default"/>
      </w:rPr>
    </w:lvl>
  </w:abstractNum>
  <w:abstractNum w:abstractNumId="22" w15:restartNumberingAfterBreak="0">
    <w:nsid w:val="53065E84"/>
    <w:multiLevelType w:val="hybridMultilevel"/>
    <w:tmpl w:val="715EA1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3D01C0"/>
    <w:multiLevelType w:val="hybridMultilevel"/>
    <w:tmpl w:val="9B14EB86"/>
    <w:lvl w:ilvl="0" w:tplc="246A401C">
      <w:start w:val="1"/>
      <w:numFmt w:val="bullet"/>
      <w:lvlText w:val="-"/>
      <w:lvlJc w:val="left"/>
      <w:pPr>
        <w:ind w:left="1440" w:hanging="360"/>
      </w:pPr>
      <w:rPr>
        <w:rFonts w:ascii="STZhongsong" w:eastAsia="STZhongsong" w:hAnsi="STZhongsong"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4835FDD"/>
    <w:multiLevelType w:val="hybridMultilevel"/>
    <w:tmpl w:val="D4A67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D75FF9"/>
    <w:multiLevelType w:val="hybridMultilevel"/>
    <w:tmpl w:val="9CA83F7A"/>
    <w:lvl w:ilvl="0" w:tplc="040C0007">
      <w:start w:val="1"/>
      <w:numFmt w:val="bullet"/>
      <w:lvlText w:val=""/>
      <w:lvlPicBulletId w:val="0"/>
      <w:lvlJc w:val="left"/>
      <w:pPr>
        <w:ind w:left="1352"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26" w15:restartNumberingAfterBreak="0">
    <w:nsid w:val="58A73DAF"/>
    <w:multiLevelType w:val="hybridMultilevel"/>
    <w:tmpl w:val="33A2540E"/>
    <w:lvl w:ilvl="0" w:tplc="31ACE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297B04"/>
    <w:multiLevelType w:val="hybridMultilevel"/>
    <w:tmpl w:val="1576C8EC"/>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8" w15:restartNumberingAfterBreak="0">
    <w:nsid w:val="5B593624"/>
    <w:multiLevelType w:val="hybridMultilevel"/>
    <w:tmpl w:val="993655BC"/>
    <w:lvl w:ilvl="0" w:tplc="00000002">
      <w:start w:val="1"/>
      <w:numFmt w:val="bullet"/>
      <w:lvlText w:val=""/>
      <w:lvlJc w:val="left"/>
      <w:pPr>
        <w:ind w:left="720" w:hanging="360"/>
      </w:pPr>
      <w:rPr>
        <w:rFonts w:ascii="Symbol" w:hAnsi="Symbol" w:cs="Symbol"/>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6F6FBE"/>
    <w:multiLevelType w:val="hybridMultilevel"/>
    <w:tmpl w:val="33F8FD1C"/>
    <w:lvl w:ilvl="0" w:tplc="246A401C">
      <w:start w:val="1"/>
      <w:numFmt w:val="bullet"/>
      <w:lvlText w:val="-"/>
      <w:lvlJc w:val="left"/>
      <w:pPr>
        <w:ind w:left="1440" w:hanging="360"/>
      </w:pPr>
      <w:rPr>
        <w:rFonts w:ascii="STZhongsong" w:eastAsia="STZhongsong" w:hAnsi="STZhongsong"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FF62609"/>
    <w:multiLevelType w:val="hybridMultilevel"/>
    <w:tmpl w:val="C40C9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2201E1"/>
    <w:multiLevelType w:val="hybridMultilevel"/>
    <w:tmpl w:val="91B079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955A1F"/>
    <w:multiLevelType w:val="hybridMultilevel"/>
    <w:tmpl w:val="4AD66C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FE1B34"/>
    <w:multiLevelType w:val="hybridMultilevel"/>
    <w:tmpl w:val="B7024F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3E1CA6"/>
    <w:multiLevelType w:val="hybridMultilevel"/>
    <w:tmpl w:val="6C906D6E"/>
    <w:lvl w:ilvl="0" w:tplc="9E4EAA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5759C0"/>
    <w:multiLevelType w:val="hybridMultilevel"/>
    <w:tmpl w:val="E66ECC86"/>
    <w:lvl w:ilvl="0" w:tplc="233AD11E">
      <w:start w:val="1"/>
      <w:numFmt w:val="bullet"/>
      <w:lvlText w:val="Þ"/>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6D4CF4"/>
    <w:multiLevelType w:val="hybridMultilevel"/>
    <w:tmpl w:val="3D2AF2E2"/>
    <w:lvl w:ilvl="0" w:tplc="19F41E64">
      <w:start w:val="3"/>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2D62F0"/>
    <w:multiLevelType w:val="hybridMultilevel"/>
    <w:tmpl w:val="8EF0FB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C4685C"/>
    <w:multiLevelType w:val="hybridMultilevel"/>
    <w:tmpl w:val="C9543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D571D6"/>
    <w:multiLevelType w:val="hybridMultilevel"/>
    <w:tmpl w:val="E03C1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1793987">
    <w:abstractNumId w:val="6"/>
  </w:num>
  <w:num w:numId="2" w16cid:durableId="733553316">
    <w:abstractNumId w:val="21"/>
  </w:num>
  <w:num w:numId="3" w16cid:durableId="620846451">
    <w:abstractNumId w:val="25"/>
  </w:num>
  <w:num w:numId="4" w16cid:durableId="1374573893">
    <w:abstractNumId w:val="3"/>
  </w:num>
  <w:num w:numId="5" w16cid:durableId="1414936966">
    <w:abstractNumId w:val="18"/>
  </w:num>
  <w:num w:numId="6" w16cid:durableId="904529306">
    <w:abstractNumId w:val="9"/>
  </w:num>
  <w:num w:numId="7" w16cid:durableId="159539567">
    <w:abstractNumId w:val="7"/>
  </w:num>
  <w:num w:numId="8" w16cid:durableId="1631209558">
    <w:abstractNumId w:val="30"/>
  </w:num>
  <w:num w:numId="9" w16cid:durableId="1280143494">
    <w:abstractNumId w:val="5"/>
  </w:num>
  <w:num w:numId="10" w16cid:durableId="471563084">
    <w:abstractNumId w:val="34"/>
  </w:num>
  <w:num w:numId="11" w16cid:durableId="2063284517">
    <w:abstractNumId w:val="0"/>
  </w:num>
  <w:num w:numId="12" w16cid:durableId="1471702083">
    <w:abstractNumId w:val="26"/>
  </w:num>
  <w:num w:numId="13" w16cid:durableId="600987294">
    <w:abstractNumId w:val="1"/>
  </w:num>
  <w:num w:numId="14" w16cid:durableId="80027498">
    <w:abstractNumId w:val="24"/>
  </w:num>
  <w:num w:numId="15" w16cid:durableId="1326398962">
    <w:abstractNumId w:val="17"/>
  </w:num>
  <w:num w:numId="16" w16cid:durableId="149491900">
    <w:abstractNumId w:val="10"/>
  </w:num>
  <w:num w:numId="17" w16cid:durableId="856768811">
    <w:abstractNumId w:val="28"/>
  </w:num>
  <w:num w:numId="18" w16cid:durableId="197545999">
    <w:abstractNumId w:val="36"/>
  </w:num>
  <w:num w:numId="19" w16cid:durableId="2125613913">
    <w:abstractNumId w:val="29"/>
  </w:num>
  <w:num w:numId="20" w16cid:durableId="1494569487">
    <w:abstractNumId w:val="23"/>
  </w:num>
  <w:num w:numId="21" w16cid:durableId="139731617">
    <w:abstractNumId w:val="19"/>
  </w:num>
  <w:num w:numId="22" w16cid:durableId="2064450292">
    <w:abstractNumId w:val="38"/>
  </w:num>
  <w:num w:numId="23" w16cid:durableId="224880169">
    <w:abstractNumId w:val="2"/>
  </w:num>
  <w:num w:numId="24" w16cid:durableId="882054826">
    <w:abstractNumId w:val="13"/>
  </w:num>
  <w:num w:numId="25" w16cid:durableId="1700008271">
    <w:abstractNumId w:val="11"/>
  </w:num>
  <w:num w:numId="26" w16cid:durableId="1411385843">
    <w:abstractNumId w:val="33"/>
  </w:num>
  <w:num w:numId="27" w16cid:durableId="430779367">
    <w:abstractNumId w:val="8"/>
  </w:num>
  <w:num w:numId="28" w16cid:durableId="1872187028">
    <w:abstractNumId w:val="22"/>
  </w:num>
  <w:num w:numId="29" w16cid:durableId="1790313658">
    <w:abstractNumId w:val="4"/>
  </w:num>
  <w:num w:numId="30" w16cid:durableId="278411874">
    <w:abstractNumId w:val="39"/>
  </w:num>
  <w:num w:numId="31" w16cid:durableId="128281291">
    <w:abstractNumId w:val="15"/>
  </w:num>
  <w:num w:numId="32" w16cid:durableId="618076302">
    <w:abstractNumId w:val="16"/>
  </w:num>
  <w:num w:numId="33" w16cid:durableId="826096156">
    <w:abstractNumId w:val="37"/>
  </w:num>
  <w:num w:numId="34" w16cid:durableId="1678077159">
    <w:abstractNumId w:val="14"/>
  </w:num>
  <w:num w:numId="35" w16cid:durableId="583957554">
    <w:abstractNumId w:val="35"/>
  </w:num>
  <w:num w:numId="36" w16cid:durableId="490608106">
    <w:abstractNumId w:val="32"/>
  </w:num>
  <w:num w:numId="37" w16cid:durableId="794060418">
    <w:abstractNumId w:val="20"/>
  </w:num>
  <w:num w:numId="38" w16cid:durableId="1154102624">
    <w:abstractNumId w:val="27"/>
  </w:num>
  <w:num w:numId="39" w16cid:durableId="615797440">
    <w:abstractNumId w:val="31"/>
  </w:num>
  <w:num w:numId="40" w16cid:durableId="115136186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F08"/>
    <w:rsid w:val="0000016F"/>
    <w:rsid w:val="00000915"/>
    <w:rsid w:val="00000997"/>
    <w:rsid w:val="0000103A"/>
    <w:rsid w:val="0000319F"/>
    <w:rsid w:val="0000330C"/>
    <w:rsid w:val="00003374"/>
    <w:rsid w:val="00004704"/>
    <w:rsid w:val="00005F3D"/>
    <w:rsid w:val="0001038A"/>
    <w:rsid w:val="000115FC"/>
    <w:rsid w:val="00012512"/>
    <w:rsid w:val="000128C5"/>
    <w:rsid w:val="00013CBB"/>
    <w:rsid w:val="00014673"/>
    <w:rsid w:val="0001489A"/>
    <w:rsid w:val="00014A1B"/>
    <w:rsid w:val="00015014"/>
    <w:rsid w:val="000158D2"/>
    <w:rsid w:val="000161A8"/>
    <w:rsid w:val="00016812"/>
    <w:rsid w:val="000178F7"/>
    <w:rsid w:val="00021029"/>
    <w:rsid w:val="0002105C"/>
    <w:rsid w:val="00021DCC"/>
    <w:rsid w:val="0002201F"/>
    <w:rsid w:val="00022553"/>
    <w:rsid w:val="00022CA0"/>
    <w:rsid w:val="0002428A"/>
    <w:rsid w:val="0002651F"/>
    <w:rsid w:val="00027282"/>
    <w:rsid w:val="00031A25"/>
    <w:rsid w:val="00031EE7"/>
    <w:rsid w:val="0003220D"/>
    <w:rsid w:val="000329E7"/>
    <w:rsid w:val="00032A47"/>
    <w:rsid w:val="00032BB6"/>
    <w:rsid w:val="00033BF5"/>
    <w:rsid w:val="00033D97"/>
    <w:rsid w:val="00034C44"/>
    <w:rsid w:val="00034C92"/>
    <w:rsid w:val="00035009"/>
    <w:rsid w:val="00035841"/>
    <w:rsid w:val="000410BE"/>
    <w:rsid w:val="00041134"/>
    <w:rsid w:val="000417C2"/>
    <w:rsid w:val="00043455"/>
    <w:rsid w:val="00045142"/>
    <w:rsid w:val="00045164"/>
    <w:rsid w:val="00045982"/>
    <w:rsid w:val="00045A0D"/>
    <w:rsid w:val="00045EF1"/>
    <w:rsid w:val="000467F7"/>
    <w:rsid w:val="0004715E"/>
    <w:rsid w:val="00047A94"/>
    <w:rsid w:val="00050F48"/>
    <w:rsid w:val="000511BE"/>
    <w:rsid w:val="000514D0"/>
    <w:rsid w:val="00051569"/>
    <w:rsid w:val="00051BFD"/>
    <w:rsid w:val="0005246E"/>
    <w:rsid w:val="0005265C"/>
    <w:rsid w:val="00053052"/>
    <w:rsid w:val="00053559"/>
    <w:rsid w:val="00053A66"/>
    <w:rsid w:val="00053FC0"/>
    <w:rsid w:val="00054188"/>
    <w:rsid w:val="00054B80"/>
    <w:rsid w:val="00054FAB"/>
    <w:rsid w:val="00056254"/>
    <w:rsid w:val="00056B52"/>
    <w:rsid w:val="0005747E"/>
    <w:rsid w:val="000576DD"/>
    <w:rsid w:val="00060A3D"/>
    <w:rsid w:val="000613E7"/>
    <w:rsid w:val="00061606"/>
    <w:rsid w:val="00062050"/>
    <w:rsid w:val="00062810"/>
    <w:rsid w:val="00063086"/>
    <w:rsid w:val="00063E49"/>
    <w:rsid w:val="0006435D"/>
    <w:rsid w:val="00064366"/>
    <w:rsid w:val="00064D94"/>
    <w:rsid w:val="00065300"/>
    <w:rsid w:val="0006565C"/>
    <w:rsid w:val="00065A39"/>
    <w:rsid w:val="0006635B"/>
    <w:rsid w:val="000666DC"/>
    <w:rsid w:val="0006698E"/>
    <w:rsid w:val="0006725F"/>
    <w:rsid w:val="0006781C"/>
    <w:rsid w:val="00070E71"/>
    <w:rsid w:val="00071809"/>
    <w:rsid w:val="00072678"/>
    <w:rsid w:val="00072C79"/>
    <w:rsid w:val="000731B0"/>
    <w:rsid w:val="0007331B"/>
    <w:rsid w:val="0007369E"/>
    <w:rsid w:val="00073A47"/>
    <w:rsid w:val="000740CF"/>
    <w:rsid w:val="00074367"/>
    <w:rsid w:val="00074FF7"/>
    <w:rsid w:val="00075C08"/>
    <w:rsid w:val="000761F0"/>
    <w:rsid w:val="000763BD"/>
    <w:rsid w:val="00080FFB"/>
    <w:rsid w:val="000820D7"/>
    <w:rsid w:val="0008249B"/>
    <w:rsid w:val="00083CBB"/>
    <w:rsid w:val="00084267"/>
    <w:rsid w:val="00084811"/>
    <w:rsid w:val="00084CC0"/>
    <w:rsid w:val="00084F2C"/>
    <w:rsid w:val="000852A5"/>
    <w:rsid w:val="00085EE6"/>
    <w:rsid w:val="0008663A"/>
    <w:rsid w:val="00086F38"/>
    <w:rsid w:val="00086FB5"/>
    <w:rsid w:val="00087153"/>
    <w:rsid w:val="0009121F"/>
    <w:rsid w:val="00092EDC"/>
    <w:rsid w:val="00093665"/>
    <w:rsid w:val="00093889"/>
    <w:rsid w:val="00093C87"/>
    <w:rsid w:val="00094008"/>
    <w:rsid w:val="00095EDC"/>
    <w:rsid w:val="000965C9"/>
    <w:rsid w:val="000968E4"/>
    <w:rsid w:val="000972AD"/>
    <w:rsid w:val="00097A46"/>
    <w:rsid w:val="000A0FF3"/>
    <w:rsid w:val="000A1DF3"/>
    <w:rsid w:val="000A21DD"/>
    <w:rsid w:val="000A2B0C"/>
    <w:rsid w:val="000A2D69"/>
    <w:rsid w:val="000A4BE0"/>
    <w:rsid w:val="000A520B"/>
    <w:rsid w:val="000A6D5C"/>
    <w:rsid w:val="000A6D88"/>
    <w:rsid w:val="000A752C"/>
    <w:rsid w:val="000B0631"/>
    <w:rsid w:val="000B0697"/>
    <w:rsid w:val="000B0DD9"/>
    <w:rsid w:val="000B2772"/>
    <w:rsid w:val="000B47DF"/>
    <w:rsid w:val="000B4AE1"/>
    <w:rsid w:val="000B4B93"/>
    <w:rsid w:val="000B5016"/>
    <w:rsid w:val="000B5697"/>
    <w:rsid w:val="000B572C"/>
    <w:rsid w:val="000B5945"/>
    <w:rsid w:val="000B6AFC"/>
    <w:rsid w:val="000B74E2"/>
    <w:rsid w:val="000B790A"/>
    <w:rsid w:val="000B7A87"/>
    <w:rsid w:val="000B7E50"/>
    <w:rsid w:val="000C0760"/>
    <w:rsid w:val="000C0E94"/>
    <w:rsid w:val="000C19FA"/>
    <w:rsid w:val="000C2E19"/>
    <w:rsid w:val="000C36CF"/>
    <w:rsid w:val="000C3B9C"/>
    <w:rsid w:val="000C406C"/>
    <w:rsid w:val="000C49BA"/>
    <w:rsid w:val="000C4B7A"/>
    <w:rsid w:val="000C5210"/>
    <w:rsid w:val="000C5AC5"/>
    <w:rsid w:val="000C5DF5"/>
    <w:rsid w:val="000C66D2"/>
    <w:rsid w:val="000C670E"/>
    <w:rsid w:val="000C6ACE"/>
    <w:rsid w:val="000C6E7B"/>
    <w:rsid w:val="000C7357"/>
    <w:rsid w:val="000C7E00"/>
    <w:rsid w:val="000D06EE"/>
    <w:rsid w:val="000D0754"/>
    <w:rsid w:val="000D197D"/>
    <w:rsid w:val="000D1D0D"/>
    <w:rsid w:val="000D218A"/>
    <w:rsid w:val="000D26CC"/>
    <w:rsid w:val="000D2C39"/>
    <w:rsid w:val="000D2F4B"/>
    <w:rsid w:val="000D4D7A"/>
    <w:rsid w:val="000D5D79"/>
    <w:rsid w:val="000D6B93"/>
    <w:rsid w:val="000E0967"/>
    <w:rsid w:val="000E0AD9"/>
    <w:rsid w:val="000E0E67"/>
    <w:rsid w:val="000E14DE"/>
    <w:rsid w:val="000E1822"/>
    <w:rsid w:val="000E1E1F"/>
    <w:rsid w:val="000E2132"/>
    <w:rsid w:val="000E298D"/>
    <w:rsid w:val="000E35B0"/>
    <w:rsid w:val="000E413E"/>
    <w:rsid w:val="000E4B20"/>
    <w:rsid w:val="000E5605"/>
    <w:rsid w:val="000E6CA8"/>
    <w:rsid w:val="000E730D"/>
    <w:rsid w:val="000E7849"/>
    <w:rsid w:val="000F1119"/>
    <w:rsid w:val="000F19B7"/>
    <w:rsid w:val="000F20F1"/>
    <w:rsid w:val="000F2616"/>
    <w:rsid w:val="000F311D"/>
    <w:rsid w:val="000F3656"/>
    <w:rsid w:val="000F4E61"/>
    <w:rsid w:val="000F5A84"/>
    <w:rsid w:val="000F698D"/>
    <w:rsid w:val="000F6CCF"/>
    <w:rsid w:val="000F78F9"/>
    <w:rsid w:val="000F7E8A"/>
    <w:rsid w:val="0010129A"/>
    <w:rsid w:val="00101B9F"/>
    <w:rsid w:val="00101C44"/>
    <w:rsid w:val="001021C7"/>
    <w:rsid w:val="001027CD"/>
    <w:rsid w:val="00102963"/>
    <w:rsid w:val="0010405B"/>
    <w:rsid w:val="0010484D"/>
    <w:rsid w:val="00105142"/>
    <w:rsid w:val="00105336"/>
    <w:rsid w:val="00105580"/>
    <w:rsid w:val="00107760"/>
    <w:rsid w:val="00107E1E"/>
    <w:rsid w:val="001118FA"/>
    <w:rsid w:val="00111954"/>
    <w:rsid w:val="00111E5D"/>
    <w:rsid w:val="001134F2"/>
    <w:rsid w:val="00113612"/>
    <w:rsid w:val="00113B93"/>
    <w:rsid w:val="0011471E"/>
    <w:rsid w:val="00114D9F"/>
    <w:rsid w:val="00115224"/>
    <w:rsid w:val="001158B7"/>
    <w:rsid w:val="0011645C"/>
    <w:rsid w:val="001171E0"/>
    <w:rsid w:val="0011725C"/>
    <w:rsid w:val="00120346"/>
    <w:rsid w:val="001204AA"/>
    <w:rsid w:val="00122101"/>
    <w:rsid w:val="0012291D"/>
    <w:rsid w:val="00122EDE"/>
    <w:rsid w:val="001235CB"/>
    <w:rsid w:val="00124811"/>
    <w:rsid w:val="00124FCF"/>
    <w:rsid w:val="001251DC"/>
    <w:rsid w:val="00126428"/>
    <w:rsid w:val="00126CA6"/>
    <w:rsid w:val="00126DCA"/>
    <w:rsid w:val="00127500"/>
    <w:rsid w:val="00127D66"/>
    <w:rsid w:val="001303E8"/>
    <w:rsid w:val="001327E6"/>
    <w:rsid w:val="00132F83"/>
    <w:rsid w:val="001339F4"/>
    <w:rsid w:val="0013412D"/>
    <w:rsid w:val="00134D1E"/>
    <w:rsid w:val="001350F5"/>
    <w:rsid w:val="00135DC5"/>
    <w:rsid w:val="00136274"/>
    <w:rsid w:val="00136901"/>
    <w:rsid w:val="0014156E"/>
    <w:rsid w:val="0014172A"/>
    <w:rsid w:val="00141D38"/>
    <w:rsid w:val="00142B5D"/>
    <w:rsid w:val="00142D77"/>
    <w:rsid w:val="00144D6B"/>
    <w:rsid w:val="00145DD2"/>
    <w:rsid w:val="00146AAF"/>
    <w:rsid w:val="00146F6F"/>
    <w:rsid w:val="00146F8A"/>
    <w:rsid w:val="0014754A"/>
    <w:rsid w:val="00147758"/>
    <w:rsid w:val="00147F81"/>
    <w:rsid w:val="001509A1"/>
    <w:rsid w:val="00150F89"/>
    <w:rsid w:val="00151E70"/>
    <w:rsid w:val="00152556"/>
    <w:rsid w:val="00152D12"/>
    <w:rsid w:val="00152D2E"/>
    <w:rsid w:val="001535F0"/>
    <w:rsid w:val="001535F2"/>
    <w:rsid w:val="00153755"/>
    <w:rsid w:val="001552D9"/>
    <w:rsid w:val="00155E3C"/>
    <w:rsid w:val="001564F5"/>
    <w:rsid w:val="00156DF4"/>
    <w:rsid w:val="00156F95"/>
    <w:rsid w:val="0015711C"/>
    <w:rsid w:val="0015750D"/>
    <w:rsid w:val="0015797D"/>
    <w:rsid w:val="00160358"/>
    <w:rsid w:val="001612B1"/>
    <w:rsid w:val="001620B9"/>
    <w:rsid w:val="0016255E"/>
    <w:rsid w:val="0016287A"/>
    <w:rsid w:val="0016349E"/>
    <w:rsid w:val="00163789"/>
    <w:rsid w:val="0016424C"/>
    <w:rsid w:val="00164BB6"/>
    <w:rsid w:val="00164FB7"/>
    <w:rsid w:val="001660AE"/>
    <w:rsid w:val="00166A19"/>
    <w:rsid w:val="00166AC3"/>
    <w:rsid w:val="00167724"/>
    <w:rsid w:val="001701D3"/>
    <w:rsid w:val="00171E5D"/>
    <w:rsid w:val="0017215E"/>
    <w:rsid w:val="00172FF9"/>
    <w:rsid w:val="00173646"/>
    <w:rsid w:val="00173925"/>
    <w:rsid w:val="00173CFA"/>
    <w:rsid w:val="00173DEC"/>
    <w:rsid w:val="00174126"/>
    <w:rsid w:val="00176105"/>
    <w:rsid w:val="00176167"/>
    <w:rsid w:val="00177821"/>
    <w:rsid w:val="00180F50"/>
    <w:rsid w:val="001816E8"/>
    <w:rsid w:val="00181870"/>
    <w:rsid w:val="00182F03"/>
    <w:rsid w:val="00183A19"/>
    <w:rsid w:val="00183ABC"/>
    <w:rsid w:val="00183D57"/>
    <w:rsid w:val="0018506C"/>
    <w:rsid w:val="00185C9E"/>
    <w:rsid w:val="00185EB7"/>
    <w:rsid w:val="00186DFD"/>
    <w:rsid w:val="00186FE0"/>
    <w:rsid w:val="00187253"/>
    <w:rsid w:val="00187A35"/>
    <w:rsid w:val="0019015B"/>
    <w:rsid w:val="00190161"/>
    <w:rsid w:val="001904BD"/>
    <w:rsid w:val="00191442"/>
    <w:rsid w:val="001932C6"/>
    <w:rsid w:val="001938A8"/>
    <w:rsid w:val="00193E90"/>
    <w:rsid w:val="001947DA"/>
    <w:rsid w:val="00194DEF"/>
    <w:rsid w:val="0019544F"/>
    <w:rsid w:val="001968DB"/>
    <w:rsid w:val="00196EE0"/>
    <w:rsid w:val="001971F1"/>
    <w:rsid w:val="001A1332"/>
    <w:rsid w:val="001A2F07"/>
    <w:rsid w:val="001A3625"/>
    <w:rsid w:val="001A4B6B"/>
    <w:rsid w:val="001A4B8F"/>
    <w:rsid w:val="001A67C7"/>
    <w:rsid w:val="001A77DF"/>
    <w:rsid w:val="001B13AF"/>
    <w:rsid w:val="001B1544"/>
    <w:rsid w:val="001B1EFC"/>
    <w:rsid w:val="001B2766"/>
    <w:rsid w:val="001B323C"/>
    <w:rsid w:val="001B438B"/>
    <w:rsid w:val="001B476B"/>
    <w:rsid w:val="001B4EF7"/>
    <w:rsid w:val="001B5013"/>
    <w:rsid w:val="001B5EE8"/>
    <w:rsid w:val="001B62C7"/>
    <w:rsid w:val="001B66CF"/>
    <w:rsid w:val="001B6F91"/>
    <w:rsid w:val="001B7450"/>
    <w:rsid w:val="001B74AB"/>
    <w:rsid w:val="001B7760"/>
    <w:rsid w:val="001C20D9"/>
    <w:rsid w:val="001C264C"/>
    <w:rsid w:val="001C3329"/>
    <w:rsid w:val="001C3A68"/>
    <w:rsid w:val="001C4492"/>
    <w:rsid w:val="001C464A"/>
    <w:rsid w:val="001C495C"/>
    <w:rsid w:val="001C4DD9"/>
    <w:rsid w:val="001C6D4E"/>
    <w:rsid w:val="001C7433"/>
    <w:rsid w:val="001C7990"/>
    <w:rsid w:val="001D069E"/>
    <w:rsid w:val="001D0C38"/>
    <w:rsid w:val="001D0D21"/>
    <w:rsid w:val="001D0DFF"/>
    <w:rsid w:val="001D14E0"/>
    <w:rsid w:val="001D2432"/>
    <w:rsid w:val="001D2611"/>
    <w:rsid w:val="001D278B"/>
    <w:rsid w:val="001D65BF"/>
    <w:rsid w:val="001D6F0C"/>
    <w:rsid w:val="001D74DC"/>
    <w:rsid w:val="001E0547"/>
    <w:rsid w:val="001E0805"/>
    <w:rsid w:val="001E0D22"/>
    <w:rsid w:val="001E0FD5"/>
    <w:rsid w:val="001E1A8D"/>
    <w:rsid w:val="001E265A"/>
    <w:rsid w:val="001E2812"/>
    <w:rsid w:val="001E3EE3"/>
    <w:rsid w:val="001F0397"/>
    <w:rsid w:val="001F0ED3"/>
    <w:rsid w:val="001F1496"/>
    <w:rsid w:val="001F1652"/>
    <w:rsid w:val="001F221B"/>
    <w:rsid w:val="001F2AFA"/>
    <w:rsid w:val="001F2C23"/>
    <w:rsid w:val="001F300C"/>
    <w:rsid w:val="001F3123"/>
    <w:rsid w:val="001F355D"/>
    <w:rsid w:val="001F3908"/>
    <w:rsid w:val="001F4B6B"/>
    <w:rsid w:val="001F5E2A"/>
    <w:rsid w:val="001F64D7"/>
    <w:rsid w:val="001F6F96"/>
    <w:rsid w:val="001F7F6A"/>
    <w:rsid w:val="002007B4"/>
    <w:rsid w:val="00200ADF"/>
    <w:rsid w:val="00200E71"/>
    <w:rsid w:val="0020225D"/>
    <w:rsid w:val="002029E2"/>
    <w:rsid w:val="00203372"/>
    <w:rsid w:val="00204B52"/>
    <w:rsid w:val="002064A6"/>
    <w:rsid w:val="00206F72"/>
    <w:rsid w:val="002071FE"/>
    <w:rsid w:val="00207316"/>
    <w:rsid w:val="002079E2"/>
    <w:rsid w:val="00211D87"/>
    <w:rsid w:val="0021221C"/>
    <w:rsid w:val="00212E70"/>
    <w:rsid w:val="00214179"/>
    <w:rsid w:val="0021455F"/>
    <w:rsid w:val="002148D8"/>
    <w:rsid w:val="00215078"/>
    <w:rsid w:val="00215BBB"/>
    <w:rsid w:val="00216489"/>
    <w:rsid w:val="002176EB"/>
    <w:rsid w:val="00221531"/>
    <w:rsid w:val="00221941"/>
    <w:rsid w:val="002224BE"/>
    <w:rsid w:val="00222E43"/>
    <w:rsid w:val="00223117"/>
    <w:rsid w:val="002234D2"/>
    <w:rsid w:val="0022406C"/>
    <w:rsid w:val="002246C7"/>
    <w:rsid w:val="00224A9E"/>
    <w:rsid w:val="0022507C"/>
    <w:rsid w:val="00225104"/>
    <w:rsid w:val="0022512E"/>
    <w:rsid w:val="0022530A"/>
    <w:rsid w:val="0022540B"/>
    <w:rsid w:val="00225536"/>
    <w:rsid w:val="002266DD"/>
    <w:rsid w:val="00227731"/>
    <w:rsid w:val="00227EB2"/>
    <w:rsid w:val="00230270"/>
    <w:rsid w:val="002309AB"/>
    <w:rsid w:val="00231346"/>
    <w:rsid w:val="002315C5"/>
    <w:rsid w:val="00232412"/>
    <w:rsid w:val="002325C0"/>
    <w:rsid w:val="002327B3"/>
    <w:rsid w:val="00232D5A"/>
    <w:rsid w:val="00232F63"/>
    <w:rsid w:val="00233847"/>
    <w:rsid w:val="00234A6F"/>
    <w:rsid w:val="00234C69"/>
    <w:rsid w:val="00235092"/>
    <w:rsid w:val="002359D2"/>
    <w:rsid w:val="002361E7"/>
    <w:rsid w:val="002367C0"/>
    <w:rsid w:val="00236E8D"/>
    <w:rsid w:val="002371CF"/>
    <w:rsid w:val="00237B3E"/>
    <w:rsid w:val="00237FDE"/>
    <w:rsid w:val="0024108C"/>
    <w:rsid w:val="002410A6"/>
    <w:rsid w:val="00241880"/>
    <w:rsid w:val="00241BE8"/>
    <w:rsid w:val="002428F1"/>
    <w:rsid w:val="00242952"/>
    <w:rsid w:val="00242970"/>
    <w:rsid w:val="00243CFD"/>
    <w:rsid w:val="00244C4F"/>
    <w:rsid w:val="00245D38"/>
    <w:rsid w:val="00246518"/>
    <w:rsid w:val="002469A1"/>
    <w:rsid w:val="002507F1"/>
    <w:rsid w:val="002513DE"/>
    <w:rsid w:val="00251519"/>
    <w:rsid w:val="00251C81"/>
    <w:rsid w:val="00252012"/>
    <w:rsid w:val="0025226A"/>
    <w:rsid w:val="00253727"/>
    <w:rsid w:val="00253878"/>
    <w:rsid w:val="00253AD4"/>
    <w:rsid w:val="0025402D"/>
    <w:rsid w:val="002556B9"/>
    <w:rsid w:val="00256325"/>
    <w:rsid w:val="0025649A"/>
    <w:rsid w:val="00256B00"/>
    <w:rsid w:val="00256D18"/>
    <w:rsid w:val="002577E2"/>
    <w:rsid w:val="00257CCA"/>
    <w:rsid w:val="00260CE4"/>
    <w:rsid w:val="00260EFC"/>
    <w:rsid w:val="00261278"/>
    <w:rsid w:val="00261DFA"/>
    <w:rsid w:val="0026296B"/>
    <w:rsid w:val="00262D32"/>
    <w:rsid w:val="0026301C"/>
    <w:rsid w:val="00263722"/>
    <w:rsid w:val="00263F87"/>
    <w:rsid w:val="00264ED1"/>
    <w:rsid w:val="0026532C"/>
    <w:rsid w:val="002660FC"/>
    <w:rsid w:val="00266980"/>
    <w:rsid w:val="00266DE0"/>
    <w:rsid w:val="0026741C"/>
    <w:rsid w:val="00267E8B"/>
    <w:rsid w:val="00267F0F"/>
    <w:rsid w:val="00270968"/>
    <w:rsid w:val="00270CA7"/>
    <w:rsid w:val="0027124B"/>
    <w:rsid w:val="00271427"/>
    <w:rsid w:val="0027164A"/>
    <w:rsid w:val="00271FE7"/>
    <w:rsid w:val="00271FFA"/>
    <w:rsid w:val="002721C6"/>
    <w:rsid w:val="00273A1E"/>
    <w:rsid w:val="00274216"/>
    <w:rsid w:val="00275811"/>
    <w:rsid w:val="0027763D"/>
    <w:rsid w:val="0028023C"/>
    <w:rsid w:val="00281D28"/>
    <w:rsid w:val="0028213C"/>
    <w:rsid w:val="00282718"/>
    <w:rsid w:val="00282C32"/>
    <w:rsid w:val="00283151"/>
    <w:rsid w:val="00283535"/>
    <w:rsid w:val="002836E2"/>
    <w:rsid w:val="00283A7F"/>
    <w:rsid w:val="00284024"/>
    <w:rsid w:val="002847BF"/>
    <w:rsid w:val="00284DCD"/>
    <w:rsid w:val="0028670D"/>
    <w:rsid w:val="00286A49"/>
    <w:rsid w:val="00286B23"/>
    <w:rsid w:val="0028715C"/>
    <w:rsid w:val="0029053B"/>
    <w:rsid w:val="00291B90"/>
    <w:rsid w:val="00292352"/>
    <w:rsid w:val="002927F1"/>
    <w:rsid w:val="00292BDC"/>
    <w:rsid w:val="0029327D"/>
    <w:rsid w:val="00294085"/>
    <w:rsid w:val="00296374"/>
    <w:rsid w:val="002A05F5"/>
    <w:rsid w:val="002A072B"/>
    <w:rsid w:val="002A0915"/>
    <w:rsid w:val="002A0A08"/>
    <w:rsid w:val="002A0FB7"/>
    <w:rsid w:val="002A185C"/>
    <w:rsid w:val="002A1AC8"/>
    <w:rsid w:val="002A2294"/>
    <w:rsid w:val="002A2A09"/>
    <w:rsid w:val="002A336B"/>
    <w:rsid w:val="002A358D"/>
    <w:rsid w:val="002A369A"/>
    <w:rsid w:val="002A47D2"/>
    <w:rsid w:val="002A4897"/>
    <w:rsid w:val="002A4899"/>
    <w:rsid w:val="002A4EDC"/>
    <w:rsid w:val="002A570B"/>
    <w:rsid w:val="002A5ADA"/>
    <w:rsid w:val="002A5B14"/>
    <w:rsid w:val="002A68D1"/>
    <w:rsid w:val="002A6B2E"/>
    <w:rsid w:val="002B02E9"/>
    <w:rsid w:val="002B0C59"/>
    <w:rsid w:val="002B25E5"/>
    <w:rsid w:val="002B2FB1"/>
    <w:rsid w:val="002B50BE"/>
    <w:rsid w:val="002B513D"/>
    <w:rsid w:val="002B6855"/>
    <w:rsid w:val="002C0D6C"/>
    <w:rsid w:val="002C1511"/>
    <w:rsid w:val="002C1F77"/>
    <w:rsid w:val="002C33B5"/>
    <w:rsid w:val="002C425B"/>
    <w:rsid w:val="002C484B"/>
    <w:rsid w:val="002C5249"/>
    <w:rsid w:val="002C526A"/>
    <w:rsid w:val="002C6DB4"/>
    <w:rsid w:val="002C6DD6"/>
    <w:rsid w:val="002C7715"/>
    <w:rsid w:val="002C773E"/>
    <w:rsid w:val="002D1527"/>
    <w:rsid w:val="002D1583"/>
    <w:rsid w:val="002D1834"/>
    <w:rsid w:val="002D23C7"/>
    <w:rsid w:val="002D2E88"/>
    <w:rsid w:val="002D352B"/>
    <w:rsid w:val="002D3F3B"/>
    <w:rsid w:val="002D48A1"/>
    <w:rsid w:val="002D6EA2"/>
    <w:rsid w:val="002D72A7"/>
    <w:rsid w:val="002D7822"/>
    <w:rsid w:val="002D7DE1"/>
    <w:rsid w:val="002E0838"/>
    <w:rsid w:val="002E0A57"/>
    <w:rsid w:val="002E1195"/>
    <w:rsid w:val="002E1B28"/>
    <w:rsid w:val="002E2068"/>
    <w:rsid w:val="002E2EF3"/>
    <w:rsid w:val="002E5264"/>
    <w:rsid w:val="002E6581"/>
    <w:rsid w:val="002E67F0"/>
    <w:rsid w:val="002E6923"/>
    <w:rsid w:val="002E71BD"/>
    <w:rsid w:val="002F0033"/>
    <w:rsid w:val="002F02E2"/>
    <w:rsid w:val="002F0BC9"/>
    <w:rsid w:val="002F1DB7"/>
    <w:rsid w:val="002F216A"/>
    <w:rsid w:val="002F2ACF"/>
    <w:rsid w:val="002F34FE"/>
    <w:rsid w:val="002F45F6"/>
    <w:rsid w:val="002F52B0"/>
    <w:rsid w:val="002F56AA"/>
    <w:rsid w:val="002F5B82"/>
    <w:rsid w:val="002F609F"/>
    <w:rsid w:val="002F628F"/>
    <w:rsid w:val="002F63A8"/>
    <w:rsid w:val="002F6EE6"/>
    <w:rsid w:val="002F6FB1"/>
    <w:rsid w:val="002F7756"/>
    <w:rsid w:val="002F7776"/>
    <w:rsid w:val="002F7DAE"/>
    <w:rsid w:val="00300689"/>
    <w:rsid w:val="00301136"/>
    <w:rsid w:val="003024E3"/>
    <w:rsid w:val="00302D1C"/>
    <w:rsid w:val="00303ED5"/>
    <w:rsid w:val="0030487D"/>
    <w:rsid w:val="00304B44"/>
    <w:rsid w:val="00305D5E"/>
    <w:rsid w:val="0030670C"/>
    <w:rsid w:val="00306928"/>
    <w:rsid w:val="003077F7"/>
    <w:rsid w:val="003078B4"/>
    <w:rsid w:val="003107E5"/>
    <w:rsid w:val="003115A7"/>
    <w:rsid w:val="00311B5D"/>
    <w:rsid w:val="00311D74"/>
    <w:rsid w:val="00311F51"/>
    <w:rsid w:val="003128E9"/>
    <w:rsid w:val="00312D0C"/>
    <w:rsid w:val="00312EDB"/>
    <w:rsid w:val="0031310C"/>
    <w:rsid w:val="0031379D"/>
    <w:rsid w:val="00313ACB"/>
    <w:rsid w:val="00314B4D"/>
    <w:rsid w:val="003154B1"/>
    <w:rsid w:val="003158F9"/>
    <w:rsid w:val="00316E5E"/>
    <w:rsid w:val="00317281"/>
    <w:rsid w:val="00321285"/>
    <w:rsid w:val="00321A4E"/>
    <w:rsid w:val="00321C0B"/>
    <w:rsid w:val="00321EB3"/>
    <w:rsid w:val="00322341"/>
    <w:rsid w:val="00322AC4"/>
    <w:rsid w:val="00322E53"/>
    <w:rsid w:val="0032344E"/>
    <w:rsid w:val="003239FC"/>
    <w:rsid w:val="003245C8"/>
    <w:rsid w:val="003248BE"/>
    <w:rsid w:val="00324D53"/>
    <w:rsid w:val="00325AE2"/>
    <w:rsid w:val="00326F10"/>
    <w:rsid w:val="003272AC"/>
    <w:rsid w:val="0033000F"/>
    <w:rsid w:val="0033013F"/>
    <w:rsid w:val="00330B70"/>
    <w:rsid w:val="00331F69"/>
    <w:rsid w:val="0033306D"/>
    <w:rsid w:val="003342AC"/>
    <w:rsid w:val="003348C7"/>
    <w:rsid w:val="00335A65"/>
    <w:rsid w:val="00335D2A"/>
    <w:rsid w:val="0033652F"/>
    <w:rsid w:val="003373B8"/>
    <w:rsid w:val="00337567"/>
    <w:rsid w:val="00340022"/>
    <w:rsid w:val="0034027D"/>
    <w:rsid w:val="003407A3"/>
    <w:rsid w:val="00340B5B"/>
    <w:rsid w:val="00341637"/>
    <w:rsid w:val="00341A2B"/>
    <w:rsid w:val="00342512"/>
    <w:rsid w:val="003438AA"/>
    <w:rsid w:val="00343F58"/>
    <w:rsid w:val="003445AB"/>
    <w:rsid w:val="00344A6B"/>
    <w:rsid w:val="00344EE2"/>
    <w:rsid w:val="00345595"/>
    <w:rsid w:val="0034787D"/>
    <w:rsid w:val="003509EF"/>
    <w:rsid w:val="00351547"/>
    <w:rsid w:val="003516EA"/>
    <w:rsid w:val="0035214F"/>
    <w:rsid w:val="0035226A"/>
    <w:rsid w:val="00352335"/>
    <w:rsid w:val="00352B78"/>
    <w:rsid w:val="00352E26"/>
    <w:rsid w:val="00353683"/>
    <w:rsid w:val="0035395B"/>
    <w:rsid w:val="00354078"/>
    <w:rsid w:val="00354591"/>
    <w:rsid w:val="00354B16"/>
    <w:rsid w:val="0035559F"/>
    <w:rsid w:val="00355A08"/>
    <w:rsid w:val="00355FBB"/>
    <w:rsid w:val="0035665C"/>
    <w:rsid w:val="00356C91"/>
    <w:rsid w:val="00357948"/>
    <w:rsid w:val="00360331"/>
    <w:rsid w:val="00360ED3"/>
    <w:rsid w:val="003618ED"/>
    <w:rsid w:val="00361C21"/>
    <w:rsid w:val="00362BC6"/>
    <w:rsid w:val="00362DA2"/>
    <w:rsid w:val="00363719"/>
    <w:rsid w:val="00364FBA"/>
    <w:rsid w:val="00365066"/>
    <w:rsid w:val="00365AA6"/>
    <w:rsid w:val="00366017"/>
    <w:rsid w:val="00366212"/>
    <w:rsid w:val="0036667F"/>
    <w:rsid w:val="00367263"/>
    <w:rsid w:val="00367933"/>
    <w:rsid w:val="00367B5A"/>
    <w:rsid w:val="00367FAB"/>
    <w:rsid w:val="0037064F"/>
    <w:rsid w:val="003706FF"/>
    <w:rsid w:val="00371B34"/>
    <w:rsid w:val="00371ED3"/>
    <w:rsid w:val="00372954"/>
    <w:rsid w:val="00373524"/>
    <w:rsid w:val="00373733"/>
    <w:rsid w:val="00373D49"/>
    <w:rsid w:val="003740B7"/>
    <w:rsid w:val="003743CF"/>
    <w:rsid w:val="0037473F"/>
    <w:rsid w:val="00374858"/>
    <w:rsid w:val="00374B03"/>
    <w:rsid w:val="00374B3C"/>
    <w:rsid w:val="0037575F"/>
    <w:rsid w:val="003757BC"/>
    <w:rsid w:val="00375AD9"/>
    <w:rsid w:val="00375D51"/>
    <w:rsid w:val="003768F1"/>
    <w:rsid w:val="00377ECC"/>
    <w:rsid w:val="00380018"/>
    <w:rsid w:val="00381803"/>
    <w:rsid w:val="0038265E"/>
    <w:rsid w:val="0038280B"/>
    <w:rsid w:val="00383859"/>
    <w:rsid w:val="00383E77"/>
    <w:rsid w:val="003846C1"/>
    <w:rsid w:val="00384915"/>
    <w:rsid w:val="00384C29"/>
    <w:rsid w:val="003858A8"/>
    <w:rsid w:val="00385AAF"/>
    <w:rsid w:val="00385C12"/>
    <w:rsid w:val="00387082"/>
    <w:rsid w:val="0038764A"/>
    <w:rsid w:val="003906FD"/>
    <w:rsid w:val="003922F6"/>
    <w:rsid w:val="0039266B"/>
    <w:rsid w:val="00392719"/>
    <w:rsid w:val="00392E5A"/>
    <w:rsid w:val="00392F09"/>
    <w:rsid w:val="00393757"/>
    <w:rsid w:val="003939BC"/>
    <w:rsid w:val="00394074"/>
    <w:rsid w:val="00394394"/>
    <w:rsid w:val="00394DA2"/>
    <w:rsid w:val="00395362"/>
    <w:rsid w:val="00395ACC"/>
    <w:rsid w:val="0039620F"/>
    <w:rsid w:val="00396FCE"/>
    <w:rsid w:val="003973BD"/>
    <w:rsid w:val="00397AFA"/>
    <w:rsid w:val="003A11B5"/>
    <w:rsid w:val="003A1450"/>
    <w:rsid w:val="003A16D1"/>
    <w:rsid w:val="003A2087"/>
    <w:rsid w:val="003A29A0"/>
    <w:rsid w:val="003A4434"/>
    <w:rsid w:val="003A44F2"/>
    <w:rsid w:val="003A4E73"/>
    <w:rsid w:val="003A58C3"/>
    <w:rsid w:val="003A5A58"/>
    <w:rsid w:val="003A5C6C"/>
    <w:rsid w:val="003A671B"/>
    <w:rsid w:val="003A6D99"/>
    <w:rsid w:val="003A7B5A"/>
    <w:rsid w:val="003A7CDA"/>
    <w:rsid w:val="003B0044"/>
    <w:rsid w:val="003B02EE"/>
    <w:rsid w:val="003B1071"/>
    <w:rsid w:val="003B14B9"/>
    <w:rsid w:val="003B1658"/>
    <w:rsid w:val="003B17B2"/>
    <w:rsid w:val="003B1862"/>
    <w:rsid w:val="003B20EB"/>
    <w:rsid w:val="003B4CD6"/>
    <w:rsid w:val="003B539F"/>
    <w:rsid w:val="003B55DA"/>
    <w:rsid w:val="003B57B4"/>
    <w:rsid w:val="003B5BC2"/>
    <w:rsid w:val="003B5C2A"/>
    <w:rsid w:val="003B6066"/>
    <w:rsid w:val="003B60F0"/>
    <w:rsid w:val="003B62F7"/>
    <w:rsid w:val="003B77EA"/>
    <w:rsid w:val="003B791F"/>
    <w:rsid w:val="003B7AEC"/>
    <w:rsid w:val="003C08C6"/>
    <w:rsid w:val="003C0AD6"/>
    <w:rsid w:val="003C1073"/>
    <w:rsid w:val="003C197E"/>
    <w:rsid w:val="003C1A74"/>
    <w:rsid w:val="003C1B59"/>
    <w:rsid w:val="003C41B8"/>
    <w:rsid w:val="003C4733"/>
    <w:rsid w:val="003C4C59"/>
    <w:rsid w:val="003C4D08"/>
    <w:rsid w:val="003C51B4"/>
    <w:rsid w:val="003C5971"/>
    <w:rsid w:val="003C5F08"/>
    <w:rsid w:val="003C66D6"/>
    <w:rsid w:val="003C6E2E"/>
    <w:rsid w:val="003D0A52"/>
    <w:rsid w:val="003D0FBA"/>
    <w:rsid w:val="003D19C5"/>
    <w:rsid w:val="003D1ABE"/>
    <w:rsid w:val="003D221D"/>
    <w:rsid w:val="003D237E"/>
    <w:rsid w:val="003D31B6"/>
    <w:rsid w:val="003D31E3"/>
    <w:rsid w:val="003D34E8"/>
    <w:rsid w:val="003D353C"/>
    <w:rsid w:val="003D4086"/>
    <w:rsid w:val="003D4105"/>
    <w:rsid w:val="003D4335"/>
    <w:rsid w:val="003D4E49"/>
    <w:rsid w:val="003D58B7"/>
    <w:rsid w:val="003D5E6E"/>
    <w:rsid w:val="003D6A93"/>
    <w:rsid w:val="003D73A8"/>
    <w:rsid w:val="003D7A18"/>
    <w:rsid w:val="003E01B9"/>
    <w:rsid w:val="003E06FA"/>
    <w:rsid w:val="003E10CC"/>
    <w:rsid w:val="003E1EB6"/>
    <w:rsid w:val="003E2042"/>
    <w:rsid w:val="003E2C97"/>
    <w:rsid w:val="003E2EF3"/>
    <w:rsid w:val="003E3C5A"/>
    <w:rsid w:val="003E4B55"/>
    <w:rsid w:val="003E5037"/>
    <w:rsid w:val="003E50B5"/>
    <w:rsid w:val="003E5201"/>
    <w:rsid w:val="003E58A5"/>
    <w:rsid w:val="003E6661"/>
    <w:rsid w:val="003E67D3"/>
    <w:rsid w:val="003E701A"/>
    <w:rsid w:val="003E7F49"/>
    <w:rsid w:val="003F0C4C"/>
    <w:rsid w:val="003F13DF"/>
    <w:rsid w:val="003F1F1C"/>
    <w:rsid w:val="003F20C8"/>
    <w:rsid w:val="003F20FD"/>
    <w:rsid w:val="003F2114"/>
    <w:rsid w:val="003F25C6"/>
    <w:rsid w:val="003F2AA5"/>
    <w:rsid w:val="003F33C5"/>
    <w:rsid w:val="003F34EE"/>
    <w:rsid w:val="003F4ACE"/>
    <w:rsid w:val="003F6B45"/>
    <w:rsid w:val="00400520"/>
    <w:rsid w:val="00400D35"/>
    <w:rsid w:val="00400DBF"/>
    <w:rsid w:val="00401A65"/>
    <w:rsid w:val="00404D80"/>
    <w:rsid w:val="00405C2D"/>
    <w:rsid w:val="0040704C"/>
    <w:rsid w:val="0041039C"/>
    <w:rsid w:val="00411019"/>
    <w:rsid w:val="00412F8A"/>
    <w:rsid w:val="00413283"/>
    <w:rsid w:val="004149B4"/>
    <w:rsid w:val="00414B7D"/>
    <w:rsid w:val="00415127"/>
    <w:rsid w:val="00415734"/>
    <w:rsid w:val="00415D86"/>
    <w:rsid w:val="00416586"/>
    <w:rsid w:val="0041663F"/>
    <w:rsid w:val="0041675E"/>
    <w:rsid w:val="00416B26"/>
    <w:rsid w:val="00416BE6"/>
    <w:rsid w:val="00416C24"/>
    <w:rsid w:val="00417117"/>
    <w:rsid w:val="0041735D"/>
    <w:rsid w:val="00417BE8"/>
    <w:rsid w:val="0042004C"/>
    <w:rsid w:val="00424268"/>
    <w:rsid w:val="00424501"/>
    <w:rsid w:val="00424B0D"/>
    <w:rsid w:val="00424EF1"/>
    <w:rsid w:val="00425EEF"/>
    <w:rsid w:val="00425F69"/>
    <w:rsid w:val="00427755"/>
    <w:rsid w:val="00427D4D"/>
    <w:rsid w:val="0043006C"/>
    <w:rsid w:val="004309DF"/>
    <w:rsid w:val="0043197C"/>
    <w:rsid w:val="004319EC"/>
    <w:rsid w:val="00431F4F"/>
    <w:rsid w:val="00432375"/>
    <w:rsid w:val="004328C2"/>
    <w:rsid w:val="00432A81"/>
    <w:rsid w:val="004334E5"/>
    <w:rsid w:val="00433A30"/>
    <w:rsid w:val="00434A18"/>
    <w:rsid w:val="00435486"/>
    <w:rsid w:val="004355D7"/>
    <w:rsid w:val="004355E8"/>
    <w:rsid w:val="0043591C"/>
    <w:rsid w:val="00435A3E"/>
    <w:rsid w:val="00435A53"/>
    <w:rsid w:val="00436959"/>
    <w:rsid w:val="0044060C"/>
    <w:rsid w:val="00441295"/>
    <w:rsid w:val="004412BD"/>
    <w:rsid w:val="004412EF"/>
    <w:rsid w:val="00441A28"/>
    <w:rsid w:val="00442996"/>
    <w:rsid w:val="00442E25"/>
    <w:rsid w:val="00443C05"/>
    <w:rsid w:val="00443C4D"/>
    <w:rsid w:val="00443CD9"/>
    <w:rsid w:val="004442A3"/>
    <w:rsid w:val="004447DD"/>
    <w:rsid w:val="004448F5"/>
    <w:rsid w:val="00444A38"/>
    <w:rsid w:val="00444D39"/>
    <w:rsid w:val="004450A5"/>
    <w:rsid w:val="00445A62"/>
    <w:rsid w:val="0044608C"/>
    <w:rsid w:val="004461D0"/>
    <w:rsid w:val="00446C0A"/>
    <w:rsid w:val="00446C1E"/>
    <w:rsid w:val="0044708B"/>
    <w:rsid w:val="004473A3"/>
    <w:rsid w:val="00447BC4"/>
    <w:rsid w:val="00450211"/>
    <w:rsid w:val="00450AF0"/>
    <w:rsid w:val="00451608"/>
    <w:rsid w:val="004532E2"/>
    <w:rsid w:val="0045351C"/>
    <w:rsid w:val="00454594"/>
    <w:rsid w:val="0045516A"/>
    <w:rsid w:val="00455323"/>
    <w:rsid w:val="0045541F"/>
    <w:rsid w:val="00455629"/>
    <w:rsid w:val="004564E0"/>
    <w:rsid w:val="00456503"/>
    <w:rsid w:val="004571B9"/>
    <w:rsid w:val="00457350"/>
    <w:rsid w:val="00460616"/>
    <w:rsid w:val="004609C0"/>
    <w:rsid w:val="00461E41"/>
    <w:rsid w:val="00462278"/>
    <w:rsid w:val="00462440"/>
    <w:rsid w:val="004639BC"/>
    <w:rsid w:val="00463E61"/>
    <w:rsid w:val="00464530"/>
    <w:rsid w:val="0046472E"/>
    <w:rsid w:val="004649F9"/>
    <w:rsid w:val="00464D8E"/>
    <w:rsid w:val="0046500F"/>
    <w:rsid w:val="00465A15"/>
    <w:rsid w:val="004661FD"/>
    <w:rsid w:val="00466341"/>
    <w:rsid w:val="0046707E"/>
    <w:rsid w:val="004677AE"/>
    <w:rsid w:val="00467DF9"/>
    <w:rsid w:val="00471626"/>
    <w:rsid w:val="004719C6"/>
    <w:rsid w:val="00471FF2"/>
    <w:rsid w:val="00472459"/>
    <w:rsid w:val="004731E7"/>
    <w:rsid w:val="00473D77"/>
    <w:rsid w:val="0047454C"/>
    <w:rsid w:val="00474562"/>
    <w:rsid w:val="00474A01"/>
    <w:rsid w:val="00475521"/>
    <w:rsid w:val="00475865"/>
    <w:rsid w:val="00475C78"/>
    <w:rsid w:val="00475CF0"/>
    <w:rsid w:val="004765DD"/>
    <w:rsid w:val="00477287"/>
    <w:rsid w:val="004776AE"/>
    <w:rsid w:val="00477DBF"/>
    <w:rsid w:val="00480B4A"/>
    <w:rsid w:val="00481743"/>
    <w:rsid w:val="004836DF"/>
    <w:rsid w:val="0048462C"/>
    <w:rsid w:val="004847D1"/>
    <w:rsid w:val="00485311"/>
    <w:rsid w:val="0048538C"/>
    <w:rsid w:val="00485859"/>
    <w:rsid w:val="00485E5E"/>
    <w:rsid w:val="0048668A"/>
    <w:rsid w:val="004867B7"/>
    <w:rsid w:val="00486837"/>
    <w:rsid w:val="00486F47"/>
    <w:rsid w:val="00487004"/>
    <w:rsid w:val="00487118"/>
    <w:rsid w:val="00487528"/>
    <w:rsid w:val="004875F2"/>
    <w:rsid w:val="0048783A"/>
    <w:rsid w:val="004902A2"/>
    <w:rsid w:val="00490B37"/>
    <w:rsid w:val="00490C14"/>
    <w:rsid w:val="00491701"/>
    <w:rsid w:val="00491904"/>
    <w:rsid w:val="00493258"/>
    <w:rsid w:val="00493562"/>
    <w:rsid w:val="00494B74"/>
    <w:rsid w:val="00494F87"/>
    <w:rsid w:val="0049534B"/>
    <w:rsid w:val="004956DD"/>
    <w:rsid w:val="00495C23"/>
    <w:rsid w:val="004961C1"/>
    <w:rsid w:val="00496355"/>
    <w:rsid w:val="00496714"/>
    <w:rsid w:val="00496950"/>
    <w:rsid w:val="00497975"/>
    <w:rsid w:val="00497ABE"/>
    <w:rsid w:val="004A0209"/>
    <w:rsid w:val="004A062E"/>
    <w:rsid w:val="004A063E"/>
    <w:rsid w:val="004A0C1E"/>
    <w:rsid w:val="004A1A03"/>
    <w:rsid w:val="004A2672"/>
    <w:rsid w:val="004A2F82"/>
    <w:rsid w:val="004A41C4"/>
    <w:rsid w:val="004A4313"/>
    <w:rsid w:val="004A4560"/>
    <w:rsid w:val="004A585B"/>
    <w:rsid w:val="004A5A6A"/>
    <w:rsid w:val="004A62AE"/>
    <w:rsid w:val="004A63FF"/>
    <w:rsid w:val="004A7026"/>
    <w:rsid w:val="004A71CD"/>
    <w:rsid w:val="004A7EA1"/>
    <w:rsid w:val="004B0F87"/>
    <w:rsid w:val="004B16D6"/>
    <w:rsid w:val="004B3F8E"/>
    <w:rsid w:val="004B4984"/>
    <w:rsid w:val="004B4D68"/>
    <w:rsid w:val="004B626F"/>
    <w:rsid w:val="004B6691"/>
    <w:rsid w:val="004B719C"/>
    <w:rsid w:val="004B735E"/>
    <w:rsid w:val="004B7B70"/>
    <w:rsid w:val="004B7BC2"/>
    <w:rsid w:val="004C1DF3"/>
    <w:rsid w:val="004C234E"/>
    <w:rsid w:val="004C2E64"/>
    <w:rsid w:val="004C3CAC"/>
    <w:rsid w:val="004C60F5"/>
    <w:rsid w:val="004C6A2C"/>
    <w:rsid w:val="004C6A58"/>
    <w:rsid w:val="004C6BF7"/>
    <w:rsid w:val="004D03D6"/>
    <w:rsid w:val="004D0842"/>
    <w:rsid w:val="004D0929"/>
    <w:rsid w:val="004D1891"/>
    <w:rsid w:val="004D1D8E"/>
    <w:rsid w:val="004D245F"/>
    <w:rsid w:val="004D3189"/>
    <w:rsid w:val="004D3F12"/>
    <w:rsid w:val="004D40FC"/>
    <w:rsid w:val="004D4A2A"/>
    <w:rsid w:val="004D4AB1"/>
    <w:rsid w:val="004D4FB3"/>
    <w:rsid w:val="004D688E"/>
    <w:rsid w:val="004D692C"/>
    <w:rsid w:val="004D75A6"/>
    <w:rsid w:val="004D78CD"/>
    <w:rsid w:val="004D794A"/>
    <w:rsid w:val="004E1470"/>
    <w:rsid w:val="004E1FD1"/>
    <w:rsid w:val="004E2530"/>
    <w:rsid w:val="004E46AE"/>
    <w:rsid w:val="004E4B68"/>
    <w:rsid w:val="004E4D68"/>
    <w:rsid w:val="004E4EA4"/>
    <w:rsid w:val="004E4F73"/>
    <w:rsid w:val="004E4F82"/>
    <w:rsid w:val="004E5B40"/>
    <w:rsid w:val="004E65FE"/>
    <w:rsid w:val="004E6CD7"/>
    <w:rsid w:val="004E73ED"/>
    <w:rsid w:val="004E7F30"/>
    <w:rsid w:val="004E7F37"/>
    <w:rsid w:val="004F24F4"/>
    <w:rsid w:val="004F2B91"/>
    <w:rsid w:val="004F2CCA"/>
    <w:rsid w:val="004F32CC"/>
    <w:rsid w:val="004F3690"/>
    <w:rsid w:val="004F4039"/>
    <w:rsid w:val="004F502C"/>
    <w:rsid w:val="004F5296"/>
    <w:rsid w:val="004F5587"/>
    <w:rsid w:val="004F560A"/>
    <w:rsid w:val="004F6883"/>
    <w:rsid w:val="004F7157"/>
    <w:rsid w:val="004F7544"/>
    <w:rsid w:val="004F782A"/>
    <w:rsid w:val="004F7A97"/>
    <w:rsid w:val="00500008"/>
    <w:rsid w:val="0050031C"/>
    <w:rsid w:val="0050041F"/>
    <w:rsid w:val="005007FC"/>
    <w:rsid w:val="00501426"/>
    <w:rsid w:val="005028F6"/>
    <w:rsid w:val="00503C82"/>
    <w:rsid w:val="00503DD6"/>
    <w:rsid w:val="00504EB2"/>
    <w:rsid w:val="00504F19"/>
    <w:rsid w:val="005059F6"/>
    <w:rsid w:val="005064AD"/>
    <w:rsid w:val="005066C4"/>
    <w:rsid w:val="00511679"/>
    <w:rsid w:val="00512A1A"/>
    <w:rsid w:val="00512CB2"/>
    <w:rsid w:val="005135D3"/>
    <w:rsid w:val="0051398A"/>
    <w:rsid w:val="00514BBD"/>
    <w:rsid w:val="00514DB5"/>
    <w:rsid w:val="00514FD3"/>
    <w:rsid w:val="00515714"/>
    <w:rsid w:val="00515942"/>
    <w:rsid w:val="005168EB"/>
    <w:rsid w:val="00516A9A"/>
    <w:rsid w:val="005174E8"/>
    <w:rsid w:val="00517B28"/>
    <w:rsid w:val="00517B8A"/>
    <w:rsid w:val="005205A9"/>
    <w:rsid w:val="00520BC6"/>
    <w:rsid w:val="005212A7"/>
    <w:rsid w:val="00521974"/>
    <w:rsid w:val="0052270A"/>
    <w:rsid w:val="00522CF5"/>
    <w:rsid w:val="00524BE2"/>
    <w:rsid w:val="00524BE6"/>
    <w:rsid w:val="00524D90"/>
    <w:rsid w:val="00525BBE"/>
    <w:rsid w:val="005273D3"/>
    <w:rsid w:val="00527588"/>
    <w:rsid w:val="005313FE"/>
    <w:rsid w:val="00531485"/>
    <w:rsid w:val="005314AD"/>
    <w:rsid w:val="00531FFE"/>
    <w:rsid w:val="00532010"/>
    <w:rsid w:val="0053289E"/>
    <w:rsid w:val="005330D7"/>
    <w:rsid w:val="0053322C"/>
    <w:rsid w:val="00534784"/>
    <w:rsid w:val="00536EEF"/>
    <w:rsid w:val="00537B29"/>
    <w:rsid w:val="00540798"/>
    <w:rsid w:val="005409C8"/>
    <w:rsid w:val="00541A52"/>
    <w:rsid w:val="00542529"/>
    <w:rsid w:val="0054339A"/>
    <w:rsid w:val="00543796"/>
    <w:rsid w:val="005439CE"/>
    <w:rsid w:val="00543AF4"/>
    <w:rsid w:val="00543BAA"/>
    <w:rsid w:val="00544192"/>
    <w:rsid w:val="0054455C"/>
    <w:rsid w:val="00544A65"/>
    <w:rsid w:val="0054579C"/>
    <w:rsid w:val="005459B7"/>
    <w:rsid w:val="005470AE"/>
    <w:rsid w:val="005475B1"/>
    <w:rsid w:val="00551794"/>
    <w:rsid w:val="00552229"/>
    <w:rsid w:val="005529A8"/>
    <w:rsid w:val="00552C70"/>
    <w:rsid w:val="005530DC"/>
    <w:rsid w:val="0055373C"/>
    <w:rsid w:val="0055379C"/>
    <w:rsid w:val="00553E62"/>
    <w:rsid w:val="00554121"/>
    <w:rsid w:val="0055417B"/>
    <w:rsid w:val="00554EB2"/>
    <w:rsid w:val="0055633E"/>
    <w:rsid w:val="00556BDD"/>
    <w:rsid w:val="00556CFC"/>
    <w:rsid w:val="00556F16"/>
    <w:rsid w:val="005600A7"/>
    <w:rsid w:val="00560B11"/>
    <w:rsid w:val="005611F1"/>
    <w:rsid w:val="0056216F"/>
    <w:rsid w:val="005625F8"/>
    <w:rsid w:val="00562FBE"/>
    <w:rsid w:val="0056305E"/>
    <w:rsid w:val="0056325E"/>
    <w:rsid w:val="0056391C"/>
    <w:rsid w:val="00564180"/>
    <w:rsid w:val="00565147"/>
    <w:rsid w:val="0056690E"/>
    <w:rsid w:val="00566DE3"/>
    <w:rsid w:val="00567989"/>
    <w:rsid w:val="005679C8"/>
    <w:rsid w:val="00567A5B"/>
    <w:rsid w:val="00571ED6"/>
    <w:rsid w:val="0057273B"/>
    <w:rsid w:val="00572BFA"/>
    <w:rsid w:val="00573493"/>
    <w:rsid w:val="005737C2"/>
    <w:rsid w:val="005746C8"/>
    <w:rsid w:val="005756D1"/>
    <w:rsid w:val="00575B55"/>
    <w:rsid w:val="00575E8D"/>
    <w:rsid w:val="00575F3A"/>
    <w:rsid w:val="005775A9"/>
    <w:rsid w:val="00577DA8"/>
    <w:rsid w:val="005815BC"/>
    <w:rsid w:val="00582542"/>
    <w:rsid w:val="005826B7"/>
    <w:rsid w:val="00583385"/>
    <w:rsid w:val="00583E81"/>
    <w:rsid w:val="00585B6A"/>
    <w:rsid w:val="00585C94"/>
    <w:rsid w:val="00586398"/>
    <w:rsid w:val="00586AD2"/>
    <w:rsid w:val="00586EDC"/>
    <w:rsid w:val="0058711B"/>
    <w:rsid w:val="00587546"/>
    <w:rsid w:val="00587683"/>
    <w:rsid w:val="005876CB"/>
    <w:rsid w:val="00587A38"/>
    <w:rsid w:val="00590285"/>
    <w:rsid w:val="005905E9"/>
    <w:rsid w:val="00591978"/>
    <w:rsid w:val="00592065"/>
    <w:rsid w:val="00592BD3"/>
    <w:rsid w:val="00592EBB"/>
    <w:rsid w:val="0059311F"/>
    <w:rsid w:val="00595C9F"/>
    <w:rsid w:val="00596171"/>
    <w:rsid w:val="00596C28"/>
    <w:rsid w:val="005975BD"/>
    <w:rsid w:val="005A10D2"/>
    <w:rsid w:val="005A14EA"/>
    <w:rsid w:val="005A1656"/>
    <w:rsid w:val="005A1D86"/>
    <w:rsid w:val="005A20AC"/>
    <w:rsid w:val="005A2141"/>
    <w:rsid w:val="005A29EC"/>
    <w:rsid w:val="005A2E16"/>
    <w:rsid w:val="005A2F16"/>
    <w:rsid w:val="005A36DC"/>
    <w:rsid w:val="005A3C23"/>
    <w:rsid w:val="005A4AFB"/>
    <w:rsid w:val="005A61DA"/>
    <w:rsid w:val="005A6FDC"/>
    <w:rsid w:val="005A7381"/>
    <w:rsid w:val="005A7FE1"/>
    <w:rsid w:val="005B32BF"/>
    <w:rsid w:val="005B34A5"/>
    <w:rsid w:val="005B3755"/>
    <w:rsid w:val="005B3E7D"/>
    <w:rsid w:val="005B4466"/>
    <w:rsid w:val="005B4EF8"/>
    <w:rsid w:val="005B5EC4"/>
    <w:rsid w:val="005B64D0"/>
    <w:rsid w:val="005B6515"/>
    <w:rsid w:val="005B688B"/>
    <w:rsid w:val="005B742B"/>
    <w:rsid w:val="005C013A"/>
    <w:rsid w:val="005C0251"/>
    <w:rsid w:val="005C0590"/>
    <w:rsid w:val="005C0627"/>
    <w:rsid w:val="005C0849"/>
    <w:rsid w:val="005C0DA8"/>
    <w:rsid w:val="005C13D6"/>
    <w:rsid w:val="005C245E"/>
    <w:rsid w:val="005C2E77"/>
    <w:rsid w:val="005C3006"/>
    <w:rsid w:val="005C3CB9"/>
    <w:rsid w:val="005C5461"/>
    <w:rsid w:val="005C5949"/>
    <w:rsid w:val="005C63AB"/>
    <w:rsid w:val="005C704C"/>
    <w:rsid w:val="005C79AB"/>
    <w:rsid w:val="005D098A"/>
    <w:rsid w:val="005D1399"/>
    <w:rsid w:val="005D1795"/>
    <w:rsid w:val="005D1DDF"/>
    <w:rsid w:val="005D2190"/>
    <w:rsid w:val="005D30B4"/>
    <w:rsid w:val="005D38D1"/>
    <w:rsid w:val="005D3B9B"/>
    <w:rsid w:val="005D45AA"/>
    <w:rsid w:val="005D47F5"/>
    <w:rsid w:val="005D4A49"/>
    <w:rsid w:val="005D5A6D"/>
    <w:rsid w:val="005D6B82"/>
    <w:rsid w:val="005D7CD1"/>
    <w:rsid w:val="005E027B"/>
    <w:rsid w:val="005E0D2C"/>
    <w:rsid w:val="005E0F0A"/>
    <w:rsid w:val="005E1170"/>
    <w:rsid w:val="005E1200"/>
    <w:rsid w:val="005E15EC"/>
    <w:rsid w:val="005E2140"/>
    <w:rsid w:val="005E360F"/>
    <w:rsid w:val="005E47CC"/>
    <w:rsid w:val="005E4C60"/>
    <w:rsid w:val="005E573D"/>
    <w:rsid w:val="005E5BA5"/>
    <w:rsid w:val="005E5FC2"/>
    <w:rsid w:val="005E6080"/>
    <w:rsid w:val="005F0299"/>
    <w:rsid w:val="005F0495"/>
    <w:rsid w:val="005F05B6"/>
    <w:rsid w:val="005F0680"/>
    <w:rsid w:val="005F0C58"/>
    <w:rsid w:val="005F10B7"/>
    <w:rsid w:val="005F1874"/>
    <w:rsid w:val="005F1898"/>
    <w:rsid w:val="005F243B"/>
    <w:rsid w:val="005F252D"/>
    <w:rsid w:val="005F2D96"/>
    <w:rsid w:val="005F37CB"/>
    <w:rsid w:val="005F3A71"/>
    <w:rsid w:val="005F4D5D"/>
    <w:rsid w:val="005F4EB7"/>
    <w:rsid w:val="005F54D6"/>
    <w:rsid w:val="005F5E9B"/>
    <w:rsid w:val="005F6178"/>
    <w:rsid w:val="005F68BF"/>
    <w:rsid w:val="005F690B"/>
    <w:rsid w:val="005F6A0C"/>
    <w:rsid w:val="005F6AC3"/>
    <w:rsid w:val="005F725D"/>
    <w:rsid w:val="005F74FB"/>
    <w:rsid w:val="005F79B5"/>
    <w:rsid w:val="00600341"/>
    <w:rsid w:val="00601A75"/>
    <w:rsid w:val="00601C1A"/>
    <w:rsid w:val="0060246C"/>
    <w:rsid w:val="00602E32"/>
    <w:rsid w:val="0060343B"/>
    <w:rsid w:val="006037FF"/>
    <w:rsid w:val="006055C9"/>
    <w:rsid w:val="006056D5"/>
    <w:rsid w:val="00605A7B"/>
    <w:rsid w:val="00606190"/>
    <w:rsid w:val="00606F70"/>
    <w:rsid w:val="00607045"/>
    <w:rsid w:val="0060705E"/>
    <w:rsid w:val="00610792"/>
    <w:rsid w:val="00610846"/>
    <w:rsid w:val="00610EB8"/>
    <w:rsid w:val="00611156"/>
    <w:rsid w:val="00611FEF"/>
    <w:rsid w:val="0061240D"/>
    <w:rsid w:val="006124E1"/>
    <w:rsid w:val="006124E5"/>
    <w:rsid w:val="00612AC6"/>
    <w:rsid w:val="00612D76"/>
    <w:rsid w:val="0061367A"/>
    <w:rsid w:val="00613772"/>
    <w:rsid w:val="0061463C"/>
    <w:rsid w:val="00614741"/>
    <w:rsid w:val="00614EF5"/>
    <w:rsid w:val="006150A7"/>
    <w:rsid w:val="006164F5"/>
    <w:rsid w:val="00617604"/>
    <w:rsid w:val="00617F58"/>
    <w:rsid w:val="0062005E"/>
    <w:rsid w:val="00620288"/>
    <w:rsid w:val="00620B2C"/>
    <w:rsid w:val="00621090"/>
    <w:rsid w:val="00621E44"/>
    <w:rsid w:val="00622082"/>
    <w:rsid w:val="00622428"/>
    <w:rsid w:val="00622A20"/>
    <w:rsid w:val="00623434"/>
    <w:rsid w:val="006244B2"/>
    <w:rsid w:val="0062597D"/>
    <w:rsid w:val="00625C75"/>
    <w:rsid w:val="00625E98"/>
    <w:rsid w:val="00626382"/>
    <w:rsid w:val="006264B8"/>
    <w:rsid w:val="00626676"/>
    <w:rsid w:val="00627E2B"/>
    <w:rsid w:val="006301B3"/>
    <w:rsid w:val="00630B14"/>
    <w:rsid w:val="00630E5D"/>
    <w:rsid w:val="0063197A"/>
    <w:rsid w:val="0063218F"/>
    <w:rsid w:val="00632548"/>
    <w:rsid w:val="00632F8C"/>
    <w:rsid w:val="00634479"/>
    <w:rsid w:val="00634EF6"/>
    <w:rsid w:val="00634F00"/>
    <w:rsid w:val="0063565F"/>
    <w:rsid w:val="00635804"/>
    <w:rsid w:val="00635D87"/>
    <w:rsid w:val="00637310"/>
    <w:rsid w:val="0063795C"/>
    <w:rsid w:val="00637E1C"/>
    <w:rsid w:val="00637ED0"/>
    <w:rsid w:val="00637ED9"/>
    <w:rsid w:val="006402F4"/>
    <w:rsid w:val="00640849"/>
    <w:rsid w:val="00641460"/>
    <w:rsid w:val="006423BE"/>
    <w:rsid w:val="006427F5"/>
    <w:rsid w:val="00643ED8"/>
    <w:rsid w:val="00643F5D"/>
    <w:rsid w:val="006450A5"/>
    <w:rsid w:val="0064576E"/>
    <w:rsid w:val="006459A8"/>
    <w:rsid w:val="006468B9"/>
    <w:rsid w:val="00646FC3"/>
    <w:rsid w:val="00647DA3"/>
    <w:rsid w:val="006505C5"/>
    <w:rsid w:val="00651155"/>
    <w:rsid w:val="00652132"/>
    <w:rsid w:val="00652680"/>
    <w:rsid w:val="0065273A"/>
    <w:rsid w:val="006528BA"/>
    <w:rsid w:val="00653DE9"/>
    <w:rsid w:val="00653FDB"/>
    <w:rsid w:val="00654CE0"/>
    <w:rsid w:val="006551AF"/>
    <w:rsid w:val="00655644"/>
    <w:rsid w:val="006561D7"/>
    <w:rsid w:val="00656A24"/>
    <w:rsid w:val="00656F3C"/>
    <w:rsid w:val="006573F3"/>
    <w:rsid w:val="00657DC6"/>
    <w:rsid w:val="0066007C"/>
    <w:rsid w:val="006600D4"/>
    <w:rsid w:val="006600EE"/>
    <w:rsid w:val="006600F7"/>
    <w:rsid w:val="00660842"/>
    <w:rsid w:val="00660C06"/>
    <w:rsid w:val="00660F58"/>
    <w:rsid w:val="006620B8"/>
    <w:rsid w:val="00662BD9"/>
    <w:rsid w:val="006632AB"/>
    <w:rsid w:val="00663426"/>
    <w:rsid w:val="00663B9D"/>
    <w:rsid w:val="006640AD"/>
    <w:rsid w:val="00664AB6"/>
    <w:rsid w:val="00664E2B"/>
    <w:rsid w:val="00666185"/>
    <w:rsid w:val="00667B62"/>
    <w:rsid w:val="00670DA5"/>
    <w:rsid w:val="00670F95"/>
    <w:rsid w:val="00671418"/>
    <w:rsid w:val="00671B4E"/>
    <w:rsid w:val="00672229"/>
    <w:rsid w:val="0067236D"/>
    <w:rsid w:val="006745FC"/>
    <w:rsid w:val="00677134"/>
    <w:rsid w:val="00677F10"/>
    <w:rsid w:val="00680327"/>
    <w:rsid w:val="006812CD"/>
    <w:rsid w:val="006828A3"/>
    <w:rsid w:val="00682CBD"/>
    <w:rsid w:val="00682F1C"/>
    <w:rsid w:val="0068341A"/>
    <w:rsid w:val="006838A7"/>
    <w:rsid w:val="0068420E"/>
    <w:rsid w:val="006848F1"/>
    <w:rsid w:val="00685CE6"/>
    <w:rsid w:val="0068660F"/>
    <w:rsid w:val="006879D3"/>
    <w:rsid w:val="00687ECB"/>
    <w:rsid w:val="00690442"/>
    <w:rsid w:val="006911AA"/>
    <w:rsid w:val="00691457"/>
    <w:rsid w:val="00692433"/>
    <w:rsid w:val="006927B7"/>
    <w:rsid w:val="0069315E"/>
    <w:rsid w:val="00694616"/>
    <w:rsid w:val="0069483E"/>
    <w:rsid w:val="00694B00"/>
    <w:rsid w:val="00695108"/>
    <w:rsid w:val="00696828"/>
    <w:rsid w:val="00696CB7"/>
    <w:rsid w:val="00697057"/>
    <w:rsid w:val="0069716C"/>
    <w:rsid w:val="006976FC"/>
    <w:rsid w:val="006978EF"/>
    <w:rsid w:val="00697AAD"/>
    <w:rsid w:val="00697FCE"/>
    <w:rsid w:val="006A0665"/>
    <w:rsid w:val="006A0835"/>
    <w:rsid w:val="006A1160"/>
    <w:rsid w:val="006A13DB"/>
    <w:rsid w:val="006A21E5"/>
    <w:rsid w:val="006A2B9A"/>
    <w:rsid w:val="006A354B"/>
    <w:rsid w:val="006A37C1"/>
    <w:rsid w:val="006A3AA4"/>
    <w:rsid w:val="006A3E55"/>
    <w:rsid w:val="006A431F"/>
    <w:rsid w:val="006A4506"/>
    <w:rsid w:val="006A59BA"/>
    <w:rsid w:val="006A5F92"/>
    <w:rsid w:val="006A673A"/>
    <w:rsid w:val="006A6E2D"/>
    <w:rsid w:val="006A6F91"/>
    <w:rsid w:val="006A7F76"/>
    <w:rsid w:val="006B04A8"/>
    <w:rsid w:val="006B0CE3"/>
    <w:rsid w:val="006B1179"/>
    <w:rsid w:val="006B1810"/>
    <w:rsid w:val="006B26FB"/>
    <w:rsid w:val="006B3743"/>
    <w:rsid w:val="006B5FBF"/>
    <w:rsid w:val="006B69FF"/>
    <w:rsid w:val="006B7120"/>
    <w:rsid w:val="006B786C"/>
    <w:rsid w:val="006B796B"/>
    <w:rsid w:val="006B7DB0"/>
    <w:rsid w:val="006B7F62"/>
    <w:rsid w:val="006C08ED"/>
    <w:rsid w:val="006C1BF9"/>
    <w:rsid w:val="006C1F0E"/>
    <w:rsid w:val="006C373D"/>
    <w:rsid w:val="006C3933"/>
    <w:rsid w:val="006C4BE1"/>
    <w:rsid w:val="006C5186"/>
    <w:rsid w:val="006C623B"/>
    <w:rsid w:val="006C688B"/>
    <w:rsid w:val="006C74EC"/>
    <w:rsid w:val="006C7574"/>
    <w:rsid w:val="006C7A8A"/>
    <w:rsid w:val="006C7AD1"/>
    <w:rsid w:val="006C7CA3"/>
    <w:rsid w:val="006D0B7B"/>
    <w:rsid w:val="006D0BA6"/>
    <w:rsid w:val="006D0CD4"/>
    <w:rsid w:val="006D0D7F"/>
    <w:rsid w:val="006D1780"/>
    <w:rsid w:val="006D1F9D"/>
    <w:rsid w:val="006D217F"/>
    <w:rsid w:val="006D33EA"/>
    <w:rsid w:val="006D34DC"/>
    <w:rsid w:val="006D774A"/>
    <w:rsid w:val="006D785B"/>
    <w:rsid w:val="006D7E7C"/>
    <w:rsid w:val="006E07AC"/>
    <w:rsid w:val="006E0DFA"/>
    <w:rsid w:val="006E105B"/>
    <w:rsid w:val="006E10E7"/>
    <w:rsid w:val="006E18BC"/>
    <w:rsid w:val="006E1C23"/>
    <w:rsid w:val="006E2FFA"/>
    <w:rsid w:val="006E3399"/>
    <w:rsid w:val="006E4359"/>
    <w:rsid w:val="006E449A"/>
    <w:rsid w:val="006E4968"/>
    <w:rsid w:val="006E64D1"/>
    <w:rsid w:val="006E69C0"/>
    <w:rsid w:val="006E724A"/>
    <w:rsid w:val="006E7F6D"/>
    <w:rsid w:val="006F1223"/>
    <w:rsid w:val="006F1694"/>
    <w:rsid w:val="006F1CEB"/>
    <w:rsid w:val="006F39EE"/>
    <w:rsid w:val="006F57D9"/>
    <w:rsid w:val="006F5DA8"/>
    <w:rsid w:val="006F792E"/>
    <w:rsid w:val="006F7966"/>
    <w:rsid w:val="006F7B43"/>
    <w:rsid w:val="00700370"/>
    <w:rsid w:val="007010EA"/>
    <w:rsid w:val="007012AC"/>
    <w:rsid w:val="00701BAD"/>
    <w:rsid w:val="0070255C"/>
    <w:rsid w:val="007028AC"/>
    <w:rsid w:val="00703682"/>
    <w:rsid w:val="007040FF"/>
    <w:rsid w:val="00705600"/>
    <w:rsid w:val="007061A7"/>
    <w:rsid w:val="00706BDE"/>
    <w:rsid w:val="00706E56"/>
    <w:rsid w:val="0070737E"/>
    <w:rsid w:val="007073E3"/>
    <w:rsid w:val="007107CB"/>
    <w:rsid w:val="00711664"/>
    <w:rsid w:val="0071184F"/>
    <w:rsid w:val="0071208E"/>
    <w:rsid w:val="007133EE"/>
    <w:rsid w:val="00713874"/>
    <w:rsid w:val="00713D6A"/>
    <w:rsid w:val="00713E1C"/>
    <w:rsid w:val="0071452C"/>
    <w:rsid w:val="00714ADC"/>
    <w:rsid w:val="00715189"/>
    <w:rsid w:val="0071696A"/>
    <w:rsid w:val="00716DF6"/>
    <w:rsid w:val="007170F2"/>
    <w:rsid w:val="00717BBC"/>
    <w:rsid w:val="00721145"/>
    <w:rsid w:val="0072136B"/>
    <w:rsid w:val="0072197E"/>
    <w:rsid w:val="00721B59"/>
    <w:rsid w:val="00722AD0"/>
    <w:rsid w:val="00722C15"/>
    <w:rsid w:val="00722C39"/>
    <w:rsid w:val="0072365C"/>
    <w:rsid w:val="0072393E"/>
    <w:rsid w:val="00723C05"/>
    <w:rsid w:val="00724608"/>
    <w:rsid w:val="00725B6E"/>
    <w:rsid w:val="00726222"/>
    <w:rsid w:val="007279E6"/>
    <w:rsid w:val="00727C89"/>
    <w:rsid w:val="00730B20"/>
    <w:rsid w:val="00730E5D"/>
    <w:rsid w:val="0073121D"/>
    <w:rsid w:val="00731254"/>
    <w:rsid w:val="007319EF"/>
    <w:rsid w:val="00732AC7"/>
    <w:rsid w:val="0073491C"/>
    <w:rsid w:val="00734F34"/>
    <w:rsid w:val="00734F3F"/>
    <w:rsid w:val="007356CF"/>
    <w:rsid w:val="0073618A"/>
    <w:rsid w:val="00736B28"/>
    <w:rsid w:val="00736D1A"/>
    <w:rsid w:val="00737878"/>
    <w:rsid w:val="00737BF7"/>
    <w:rsid w:val="0074052C"/>
    <w:rsid w:val="00741599"/>
    <w:rsid w:val="00741B8C"/>
    <w:rsid w:val="00743134"/>
    <w:rsid w:val="00743464"/>
    <w:rsid w:val="0074348D"/>
    <w:rsid w:val="0074356A"/>
    <w:rsid w:val="00743CCA"/>
    <w:rsid w:val="0074451B"/>
    <w:rsid w:val="00744A4D"/>
    <w:rsid w:val="00744A62"/>
    <w:rsid w:val="007458A7"/>
    <w:rsid w:val="0074630D"/>
    <w:rsid w:val="0074654A"/>
    <w:rsid w:val="00746705"/>
    <w:rsid w:val="00746F71"/>
    <w:rsid w:val="00747744"/>
    <w:rsid w:val="0074774C"/>
    <w:rsid w:val="007478B0"/>
    <w:rsid w:val="0075024D"/>
    <w:rsid w:val="007511AF"/>
    <w:rsid w:val="00751914"/>
    <w:rsid w:val="00752787"/>
    <w:rsid w:val="00752FC8"/>
    <w:rsid w:val="00753129"/>
    <w:rsid w:val="00754195"/>
    <w:rsid w:val="00754E6F"/>
    <w:rsid w:val="00755206"/>
    <w:rsid w:val="00755453"/>
    <w:rsid w:val="00756252"/>
    <w:rsid w:val="007565C3"/>
    <w:rsid w:val="00760A43"/>
    <w:rsid w:val="00761523"/>
    <w:rsid w:val="00762A21"/>
    <w:rsid w:val="00763F63"/>
    <w:rsid w:val="007643AD"/>
    <w:rsid w:val="00764411"/>
    <w:rsid w:val="007645DD"/>
    <w:rsid w:val="00764BFF"/>
    <w:rsid w:val="00764ED0"/>
    <w:rsid w:val="007661E3"/>
    <w:rsid w:val="0076627F"/>
    <w:rsid w:val="007666FA"/>
    <w:rsid w:val="0076689C"/>
    <w:rsid w:val="0076790F"/>
    <w:rsid w:val="007709A4"/>
    <w:rsid w:val="00771479"/>
    <w:rsid w:val="00771C72"/>
    <w:rsid w:val="00771ED4"/>
    <w:rsid w:val="007730AE"/>
    <w:rsid w:val="007730D1"/>
    <w:rsid w:val="007739C3"/>
    <w:rsid w:val="00774691"/>
    <w:rsid w:val="00774AB3"/>
    <w:rsid w:val="00774C68"/>
    <w:rsid w:val="007757C5"/>
    <w:rsid w:val="007763EE"/>
    <w:rsid w:val="0077766F"/>
    <w:rsid w:val="00780AA3"/>
    <w:rsid w:val="0078338B"/>
    <w:rsid w:val="0078439C"/>
    <w:rsid w:val="007849D8"/>
    <w:rsid w:val="007859CB"/>
    <w:rsid w:val="00785AA7"/>
    <w:rsid w:val="007862B1"/>
    <w:rsid w:val="00787082"/>
    <w:rsid w:val="00790E8C"/>
    <w:rsid w:val="007914B7"/>
    <w:rsid w:val="007922FF"/>
    <w:rsid w:val="0079316F"/>
    <w:rsid w:val="007933DD"/>
    <w:rsid w:val="00793678"/>
    <w:rsid w:val="007937F9"/>
    <w:rsid w:val="00793AD9"/>
    <w:rsid w:val="00793E8F"/>
    <w:rsid w:val="00794F19"/>
    <w:rsid w:val="007952A6"/>
    <w:rsid w:val="00795529"/>
    <w:rsid w:val="00797010"/>
    <w:rsid w:val="00797072"/>
    <w:rsid w:val="0079755E"/>
    <w:rsid w:val="0079756E"/>
    <w:rsid w:val="007978C3"/>
    <w:rsid w:val="007A142A"/>
    <w:rsid w:val="007A15BA"/>
    <w:rsid w:val="007A2301"/>
    <w:rsid w:val="007A2E60"/>
    <w:rsid w:val="007A32AF"/>
    <w:rsid w:val="007A4F3F"/>
    <w:rsid w:val="007A6DA3"/>
    <w:rsid w:val="007A7131"/>
    <w:rsid w:val="007A7147"/>
    <w:rsid w:val="007A733C"/>
    <w:rsid w:val="007A76AC"/>
    <w:rsid w:val="007A78C3"/>
    <w:rsid w:val="007B03C6"/>
    <w:rsid w:val="007B191B"/>
    <w:rsid w:val="007B21E6"/>
    <w:rsid w:val="007B2B6B"/>
    <w:rsid w:val="007B2BD1"/>
    <w:rsid w:val="007B3124"/>
    <w:rsid w:val="007B39F1"/>
    <w:rsid w:val="007B4567"/>
    <w:rsid w:val="007B45B3"/>
    <w:rsid w:val="007B547A"/>
    <w:rsid w:val="007B6906"/>
    <w:rsid w:val="007B7093"/>
    <w:rsid w:val="007B7A7F"/>
    <w:rsid w:val="007B7DDA"/>
    <w:rsid w:val="007B7E29"/>
    <w:rsid w:val="007C0077"/>
    <w:rsid w:val="007C065B"/>
    <w:rsid w:val="007C0ACD"/>
    <w:rsid w:val="007C0D32"/>
    <w:rsid w:val="007C1FC7"/>
    <w:rsid w:val="007C23AA"/>
    <w:rsid w:val="007C243C"/>
    <w:rsid w:val="007C26AC"/>
    <w:rsid w:val="007C2B59"/>
    <w:rsid w:val="007C2C24"/>
    <w:rsid w:val="007C2C9C"/>
    <w:rsid w:val="007C35AE"/>
    <w:rsid w:val="007C3D8E"/>
    <w:rsid w:val="007C515F"/>
    <w:rsid w:val="007C51FD"/>
    <w:rsid w:val="007C588D"/>
    <w:rsid w:val="007C5E1E"/>
    <w:rsid w:val="007C6C6B"/>
    <w:rsid w:val="007C6FA4"/>
    <w:rsid w:val="007C7D06"/>
    <w:rsid w:val="007D0C16"/>
    <w:rsid w:val="007D1554"/>
    <w:rsid w:val="007D2806"/>
    <w:rsid w:val="007D30B3"/>
    <w:rsid w:val="007D329A"/>
    <w:rsid w:val="007D3CAF"/>
    <w:rsid w:val="007D3E09"/>
    <w:rsid w:val="007D5453"/>
    <w:rsid w:val="007D59D2"/>
    <w:rsid w:val="007D5C34"/>
    <w:rsid w:val="007D5D58"/>
    <w:rsid w:val="007D5EFF"/>
    <w:rsid w:val="007D5FB9"/>
    <w:rsid w:val="007D6DC4"/>
    <w:rsid w:val="007D6E28"/>
    <w:rsid w:val="007D720C"/>
    <w:rsid w:val="007D7452"/>
    <w:rsid w:val="007D751E"/>
    <w:rsid w:val="007D7E15"/>
    <w:rsid w:val="007E0896"/>
    <w:rsid w:val="007E1033"/>
    <w:rsid w:val="007E1242"/>
    <w:rsid w:val="007E16D9"/>
    <w:rsid w:val="007E1DD2"/>
    <w:rsid w:val="007E24B9"/>
    <w:rsid w:val="007E250C"/>
    <w:rsid w:val="007E3358"/>
    <w:rsid w:val="007E3462"/>
    <w:rsid w:val="007E4F28"/>
    <w:rsid w:val="007E50F5"/>
    <w:rsid w:val="007E53E4"/>
    <w:rsid w:val="007E572D"/>
    <w:rsid w:val="007E5750"/>
    <w:rsid w:val="007E5F78"/>
    <w:rsid w:val="007E69DF"/>
    <w:rsid w:val="007F00A8"/>
    <w:rsid w:val="007F4054"/>
    <w:rsid w:val="007F41AA"/>
    <w:rsid w:val="007F4B12"/>
    <w:rsid w:val="007F50C8"/>
    <w:rsid w:val="007F55E0"/>
    <w:rsid w:val="007F56BE"/>
    <w:rsid w:val="007F5AA9"/>
    <w:rsid w:val="007F5BC2"/>
    <w:rsid w:val="007F624F"/>
    <w:rsid w:val="007F6894"/>
    <w:rsid w:val="007F6AF9"/>
    <w:rsid w:val="00800DED"/>
    <w:rsid w:val="00802272"/>
    <w:rsid w:val="00802568"/>
    <w:rsid w:val="00802E12"/>
    <w:rsid w:val="008033F6"/>
    <w:rsid w:val="008039F3"/>
    <w:rsid w:val="00803C31"/>
    <w:rsid w:val="00804323"/>
    <w:rsid w:val="008054D9"/>
    <w:rsid w:val="00805BB8"/>
    <w:rsid w:val="00805E9F"/>
    <w:rsid w:val="00806878"/>
    <w:rsid w:val="00806DD1"/>
    <w:rsid w:val="00806F2F"/>
    <w:rsid w:val="00807B6D"/>
    <w:rsid w:val="008108A2"/>
    <w:rsid w:val="00810BF6"/>
    <w:rsid w:val="0081119C"/>
    <w:rsid w:val="00811DDF"/>
    <w:rsid w:val="008128EF"/>
    <w:rsid w:val="00813D1E"/>
    <w:rsid w:val="00813FF3"/>
    <w:rsid w:val="00814F3A"/>
    <w:rsid w:val="00815194"/>
    <w:rsid w:val="00815611"/>
    <w:rsid w:val="008159D4"/>
    <w:rsid w:val="00815B4A"/>
    <w:rsid w:val="00815BB3"/>
    <w:rsid w:val="00815CF5"/>
    <w:rsid w:val="0081670D"/>
    <w:rsid w:val="00816FB8"/>
    <w:rsid w:val="0082136F"/>
    <w:rsid w:val="00821DBE"/>
    <w:rsid w:val="00821DD9"/>
    <w:rsid w:val="00821DF3"/>
    <w:rsid w:val="00821F28"/>
    <w:rsid w:val="0082206F"/>
    <w:rsid w:val="00822230"/>
    <w:rsid w:val="00823388"/>
    <w:rsid w:val="00824095"/>
    <w:rsid w:val="00824699"/>
    <w:rsid w:val="0082544C"/>
    <w:rsid w:val="00826548"/>
    <w:rsid w:val="008278A3"/>
    <w:rsid w:val="00827A25"/>
    <w:rsid w:val="00830887"/>
    <w:rsid w:val="00830C72"/>
    <w:rsid w:val="00831048"/>
    <w:rsid w:val="008312A7"/>
    <w:rsid w:val="0083162E"/>
    <w:rsid w:val="0083171D"/>
    <w:rsid w:val="00832285"/>
    <w:rsid w:val="00835B60"/>
    <w:rsid w:val="008361A1"/>
    <w:rsid w:val="00836844"/>
    <w:rsid w:val="00836BA1"/>
    <w:rsid w:val="00837342"/>
    <w:rsid w:val="00837D29"/>
    <w:rsid w:val="00840517"/>
    <w:rsid w:val="00841477"/>
    <w:rsid w:val="00842776"/>
    <w:rsid w:val="00842C60"/>
    <w:rsid w:val="008430B8"/>
    <w:rsid w:val="0084404A"/>
    <w:rsid w:val="00844D5C"/>
    <w:rsid w:val="00845274"/>
    <w:rsid w:val="008466D9"/>
    <w:rsid w:val="008475C5"/>
    <w:rsid w:val="00847D0F"/>
    <w:rsid w:val="008501DC"/>
    <w:rsid w:val="00850AD9"/>
    <w:rsid w:val="00850F8E"/>
    <w:rsid w:val="0085213A"/>
    <w:rsid w:val="00852BF8"/>
    <w:rsid w:val="00852FE9"/>
    <w:rsid w:val="0085313C"/>
    <w:rsid w:val="00853D1B"/>
    <w:rsid w:val="00854702"/>
    <w:rsid w:val="00854B6D"/>
    <w:rsid w:val="00855065"/>
    <w:rsid w:val="008559FF"/>
    <w:rsid w:val="00855CE2"/>
    <w:rsid w:val="00856298"/>
    <w:rsid w:val="0085695B"/>
    <w:rsid w:val="008578C6"/>
    <w:rsid w:val="008601DE"/>
    <w:rsid w:val="0086242A"/>
    <w:rsid w:val="0086273E"/>
    <w:rsid w:val="008629CA"/>
    <w:rsid w:val="00863115"/>
    <w:rsid w:val="008632D1"/>
    <w:rsid w:val="00863D1A"/>
    <w:rsid w:val="008643D0"/>
    <w:rsid w:val="00865529"/>
    <w:rsid w:val="00866127"/>
    <w:rsid w:val="008668A8"/>
    <w:rsid w:val="00867F1A"/>
    <w:rsid w:val="0087191D"/>
    <w:rsid w:val="0087217F"/>
    <w:rsid w:val="00873435"/>
    <w:rsid w:val="00873776"/>
    <w:rsid w:val="00873E2F"/>
    <w:rsid w:val="00874F27"/>
    <w:rsid w:val="008752F2"/>
    <w:rsid w:val="00875A9C"/>
    <w:rsid w:val="008767CF"/>
    <w:rsid w:val="0088007D"/>
    <w:rsid w:val="008805F0"/>
    <w:rsid w:val="00881623"/>
    <w:rsid w:val="00881761"/>
    <w:rsid w:val="008820BE"/>
    <w:rsid w:val="00883518"/>
    <w:rsid w:val="0088487F"/>
    <w:rsid w:val="0088623E"/>
    <w:rsid w:val="00886449"/>
    <w:rsid w:val="00887D57"/>
    <w:rsid w:val="00890475"/>
    <w:rsid w:val="00890B27"/>
    <w:rsid w:val="00890FA3"/>
    <w:rsid w:val="00891520"/>
    <w:rsid w:val="0089194C"/>
    <w:rsid w:val="00891AB3"/>
    <w:rsid w:val="00891FE6"/>
    <w:rsid w:val="008920E1"/>
    <w:rsid w:val="0089235A"/>
    <w:rsid w:val="0089255A"/>
    <w:rsid w:val="0089375A"/>
    <w:rsid w:val="00894287"/>
    <w:rsid w:val="00894755"/>
    <w:rsid w:val="008955F1"/>
    <w:rsid w:val="00895E64"/>
    <w:rsid w:val="00895FD7"/>
    <w:rsid w:val="0089667E"/>
    <w:rsid w:val="0089762E"/>
    <w:rsid w:val="008A0988"/>
    <w:rsid w:val="008A0D67"/>
    <w:rsid w:val="008A1202"/>
    <w:rsid w:val="008A1C3A"/>
    <w:rsid w:val="008A26B3"/>
    <w:rsid w:val="008A2B19"/>
    <w:rsid w:val="008A3815"/>
    <w:rsid w:val="008A406F"/>
    <w:rsid w:val="008A4A8C"/>
    <w:rsid w:val="008A4DA0"/>
    <w:rsid w:val="008A6B6A"/>
    <w:rsid w:val="008B0748"/>
    <w:rsid w:val="008B0BD4"/>
    <w:rsid w:val="008B1A3F"/>
    <w:rsid w:val="008B2753"/>
    <w:rsid w:val="008B2B9F"/>
    <w:rsid w:val="008B2FFD"/>
    <w:rsid w:val="008B3149"/>
    <w:rsid w:val="008B37CF"/>
    <w:rsid w:val="008B3BC0"/>
    <w:rsid w:val="008B3EE3"/>
    <w:rsid w:val="008B48EA"/>
    <w:rsid w:val="008B542C"/>
    <w:rsid w:val="008B54BE"/>
    <w:rsid w:val="008B59CC"/>
    <w:rsid w:val="008B632E"/>
    <w:rsid w:val="008B6D61"/>
    <w:rsid w:val="008B7201"/>
    <w:rsid w:val="008B7AC7"/>
    <w:rsid w:val="008C0359"/>
    <w:rsid w:val="008C0450"/>
    <w:rsid w:val="008C0686"/>
    <w:rsid w:val="008C1853"/>
    <w:rsid w:val="008C234D"/>
    <w:rsid w:val="008C2481"/>
    <w:rsid w:val="008C3A72"/>
    <w:rsid w:val="008C3D5C"/>
    <w:rsid w:val="008C47E7"/>
    <w:rsid w:val="008C48E7"/>
    <w:rsid w:val="008C4AF8"/>
    <w:rsid w:val="008C63B3"/>
    <w:rsid w:val="008C6C72"/>
    <w:rsid w:val="008C7559"/>
    <w:rsid w:val="008C7A28"/>
    <w:rsid w:val="008C7E74"/>
    <w:rsid w:val="008D04D9"/>
    <w:rsid w:val="008D1E11"/>
    <w:rsid w:val="008D2637"/>
    <w:rsid w:val="008D2686"/>
    <w:rsid w:val="008D2BCB"/>
    <w:rsid w:val="008D4321"/>
    <w:rsid w:val="008D5E8D"/>
    <w:rsid w:val="008D60D4"/>
    <w:rsid w:val="008D62C8"/>
    <w:rsid w:val="008D69AE"/>
    <w:rsid w:val="008D6CD6"/>
    <w:rsid w:val="008E0494"/>
    <w:rsid w:val="008E08DB"/>
    <w:rsid w:val="008E1846"/>
    <w:rsid w:val="008E1B0A"/>
    <w:rsid w:val="008E1CDC"/>
    <w:rsid w:val="008E246B"/>
    <w:rsid w:val="008E2624"/>
    <w:rsid w:val="008E26E4"/>
    <w:rsid w:val="008E2E1B"/>
    <w:rsid w:val="008E33AE"/>
    <w:rsid w:val="008E33F9"/>
    <w:rsid w:val="008E36A1"/>
    <w:rsid w:val="008E4569"/>
    <w:rsid w:val="008E5B87"/>
    <w:rsid w:val="008E5D1B"/>
    <w:rsid w:val="008E6487"/>
    <w:rsid w:val="008E7E53"/>
    <w:rsid w:val="008F0D71"/>
    <w:rsid w:val="008F1387"/>
    <w:rsid w:val="008F13BB"/>
    <w:rsid w:val="008F15D3"/>
    <w:rsid w:val="008F22D1"/>
    <w:rsid w:val="008F2CD0"/>
    <w:rsid w:val="008F47E5"/>
    <w:rsid w:val="008F4A41"/>
    <w:rsid w:val="008F6441"/>
    <w:rsid w:val="008F66B9"/>
    <w:rsid w:val="008F6EC5"/>
    <w:rsid w:val="0090153F"/>
    <w:rsid w:val="00901E21"/>
    <w:rsid w:val="00902071"/>
    <w:rsid w:val="00903338"/>
    <w:rsid w:val="0090368C"/>
    <w:rsid w:val="00903C37"/>
    <w:rsid w:val="00903FDF"/>
    <w:rsid w:val="00904153"/>
    <w:rsid w:val="009045FF"/>
    <w:rsid w:val="00904ABB"/>
    <w:rsid w:val="00904F45"/>
    <w:rsid w:val="009053E9"/>
    <w:rsid w:val="00905A32"/>
    <w:rsid w:val="00905D6A"/>
    <w:rsid w:val="00907162"/>
    <w:rsid w:val="009072A8"/>
    <w:rsid w:val="0090765D"/>
    <w:rsid w:val="009076D7"/>
    <w:rsid w:val="009076E7"/>
    <w:rsid w:val="009076FD"/>
    <w:rsid w:val="00907B3D"/>
    <w:rsid w:val="00910208"/>
    <w:rsid w:val="00910475"/>
    <w:rsid w:val="009110BF"/>
    <w:rsid w:val="00912035"/>
    <w:rsid w:val="009138F9"/>
    <w:rsid w:val="00913C2E"/>
    <w:rsid w:val="00913F2D"/>
    <w:rsid w:val="00914906"/>
    <w:rsid w:val="00914DBA"/>
    <w:rsid w:val="00914FE1"/>
    <w:rsid w:val="009152D1"/>
    <w:rsid w:val="0091549B"/>
    <w:rsid w:val="00915CF3"/>
    <w:rsid w:val="00916A41"/>
    <w:rsid w:val="00916AFE"/>
    <w:rsid w:val="009171FB"/>
    <w:rsid w:val="009173B8"/>
    <w:rsid w:val="0091755C"/>
    <w:rsid w:val="00917FFD"/>
    <w:rsid w:val="009203D6"/>
    <w:rsid w:val="0092096A"/>
    <w:rsid w:val="00920A22"/>
    <w:rsid w:val="00921078"/>
    <w:rsid w:val="00922C36"/>
    <w:rsid w:val="009231BE"/>
    <w:rsid w:val="009238CF"/>
    <w:rsid w:val="009246AE"/>
    <w:rsid w:val="00925434"/>
    <w:rsid w:val="00926130"/>
    <w:rsid w:val="00926613"/>
    <w:rsid w:val="00926AFF"/>
    <w:rsid w:val="00926CFD"/>
    <w:rsid w:val="00926D01"/>
    <w:rsid w:val="009275BB"/>
    <w:rsid w:val="00927657"/>
    <w:rsid w:val="009278B3"/>
    <w:rsid w:val="00927BBA"/>
    <w:rsid w:val="00930AE3"/>
    <w:rsid w:val="009313B4"/>
    <w:rsid w:val="00931451"/>
    <w:rsid w:val="00931E67"/>
    <w:rsid w:val="0093301F"/>
    <w:rsid w:val="00933A3C"/>
    <w:rsid w:val="0093424C"/>
    <w:rsid w:val="00934CE3"/>
    <w:rsid w:val="009351FC"/>
    <w:rsid w:val="0093523A"/>
    <w:rsid w:val="00935383"/>
    <w:rsid w:val="00935F72"/>
    <w:rsid w:val="009360D9"/>
    <w:rsid w:val="009374F3"/>
    <w:rsid w:val="0094038D"/>
    <w:rsid w:val="00942B6B"/>
    <w:rsid w:val="00943200"/>
    <w:rsid w:val="00943859"/>
    <w:rsid w:val="00943AA6"/>
    <w:rsid w:val="009442CA"/>
    <w:rsid w:val="00944F0A"/>
    <w:rsid w:val="00946022"/>
    <w:rsid w:val="00946521"/>
    <w:rsid w:val="009474C9"/>
    <w:rsid w:val="00947977"/>
    <w:rsid w:val="009501F4"/>
    <w:rsid w:val="009507FE"/>
    <w:rsid w:val="0095224E"/>
    <w:rsid w:val="00952CE2"/>
    <w:rsid w:val="00952DEE"/>
    <w:rsid w:val="00953A0F"/>
    <w:rsid w:val="0095505A"/>
    <w:rsid w:val="009558A0"/>
    <w:rsid w:val="00955B9A"/>
    <w:rsid w:val="009568FA"/>
    <w:rsid w:val="0095697B"/>
    <w:rsid w:val="009569D0"/>
    <w:rsid w:val="00956FF9"/>
    <w:rsid w:val="00957AE9"/>
    <w:rsid w:val="009609B3"/>
    <w:rsid w:val="00961990"/>
    <w:rsid w:val="00961D52"/>
    <w:rsid w:val="009621B6"/>
    <w:rsid w:val="00962A72"/>
    <w:rsid w:val="00962D56"/>
    <w:rsid w:val="0096333E"/>
    <w:rsid w:val="009643F3"/>
    <w:rsid w:val="009645F7"/>
    <w:rsid w:val="009648FC"/>
    <w:rsid w:val="00964EB5"/>
    <w:rsid w:val="0096554C"/>
    <w:rsid w:val="0096760A"/>
    <w:rsid w:val="00967679"/>
    <w:rsid w:val="009718F8"/>
    <w:rsid w:val="00972A50"/>
    <w:rsid w:val="00972E49"/>
    <w:rsid w:val="0097309C"/>
    <w:rsid w:val="00973BB9"/>
    <w:rsid w:val="00974687"/>
    <w:rsid w:val="00976FB8"/>
    <w:rsid w:val="00977C4A"/>
    <w:rsid w:val="00982FCD"/>
    <w:rsid w:val="0098378C"/>
    <w:rsid w:val="00983FF5"/>
    <w:rsid w:val="009844DC"/>
    <w:rsid w:val="00984D1A"/>
    <w:rsid w:val="00985F5D"/>
    <w:rsid w:val="00986278"/>
    <w:rsid w:val="00987EA1"/>
    <w:rsid w:val="00990216"/>
    <w:rsid w:val="00990528"/>
    <w:rsid w:val="009914A7"/>
    <w:rsid w:val="00991BBE"/>
    <w:rsid w:val="0099200E"/>
    <w:rsid w:val="00993154"/>
    <w:rsid w:val="00994182"/>
    <w:rsid w:val="009942B1"/>
    <w:rsid w:val="0099477C"/>
    <w:rsid w:val="009949BE"/>
    <w:rsid w:val="00995008"/>
    <w:rsid w:val="00995549"/>
    <w:rsid w:val="009955FE"/>
    <w:rsid w:val="0099578E"/>
    <w:rsid w:val="00995EDD"/>
    <w:rsid w:val="00996167"/>
    <w:rsid w:val="009964F8"/>
    <w:rsid w:val="009967F4"/>
    <w:rsid w:val="00996A04"/>
    <w:rsid w:val="009976D1"/>
    <w:rsid w:val="009A0791"/>
    <w:rsid w:val="009A17D8"/>
    <w:rsid w:val="009A200D"/>
    <w:rsid w:val="009A23DC"/>
    <w:rsid w:val="009A2A04"/>
    <w:rsid w:val="009A3670"/>
    <w:rsid w:val="009A4419"/>
    <w:rsid w:val="009A481F"/>
    <w:rsid w:val="009A5781"/>
    <w:rsid w:val="009A60EB"/>
    <w:rsid w:val="009A6C1E"/>
    <w:rsid w:val="009A7000"/>
    <w:rsid w:val="009A7D6F"/>
    <w:rsid w:val="009A7F80"/>
    <w:rsid w:val="009B16BC"/>
    <w:rsid w:val="009B1EF2"/>
    <w:rsid w:val="009B2A3E"/>
    <w:rsid w:val="009B32C5"/>
    <w:rsid w:val="009B395D"/>
    <w:rsid w:val="009B3A25"/>
    <w:rsid w:val="009B4455"/>
    <w:rsid w:val="009B4616"/>
    <w:rsid w:val="009B4C02"/>
    <w:rsid w:val="009B52AA"/>
    <w:rsid w:val="009B5599"/>
    <w:rsid w:val="009B6C2B"/>
    <w:rsid w:val="009B7B0A"/>
    <w:rsid w:val="009C03C5"/>
    <w:rsid w:val="009C0458"/>
    <w:rsid w:val="009C04DC"/>
    <w:rsid w:val="009C0C20"/>
    <w:rsid w:val="009C120D"/>
    <w:rsid w:val="009C1487"/>
    <w:rsid w:val="009C1E64"/>
    <w:rsid w:val="009C249F"/>
    <w:rsid w:val="009C346D"/>
    <w:rsid w:val="009C3A9F"/>
    <w:rsid w:val="009C4776"/>
    <w:rsid w:val="009C5099"/>
    <w:rsid w:val="009C5990"/>
    <w:rsid w:val="009C62BC"/>
    <w:rsid w:val="009C6C8C"/>
    <w:rsid w:val="009D00C8"/>
    <w:rsid w:val="009D0338"/>
    <w:rsid w:val="009D061E"/>
    <w:rsid w:val="009D16EB"/>
    <w:rsid w:val="009D225D"/>
    <w:rsid w:val="009D2ABD"/>
    <w:rsid w:val="009D3781"/>
    <w:rsid w:val="009D3CFA"/>
    <w:rsid w:val="009D490A"/>
    <w:rsid w:val="009D5598"/>
    <w:rsid w:val="009D600B"/>
    <w:rsid w:val="009D612E"/>
    <w:rsid w:val="009D61B8"/>
    <w:rsid w:val="009D66B4"/>
    <w:rsid w:val="009D6CE1"/>
    <w:rsid w:val="009D7114"/>
    <w:rsid w:val="009E0494"/>
    <w:rsid w:val="009E0CBF"/>
    <w:rsid w:val="009E0D76"/>
    <w:rsid w:val="009E10F9"/>
    <w:rsid w:val="009E150D"/>
    <w:rsid w:val="009E27D7"/>
    <w:rsid w:val="009E2D38"/>
    <w:rsid w:val="009E4A7F"/>
    <w:rsid w:val="009E5E41"/>
    <w:rsid w:val="009E68D7"/>
    <w:rsid w:val="009E6F5A"/>
    <w:rsid w:val="009E755F"/>
    <w:rsid w:val="009E7924"/>
    <w:rsid w:val="009E7ED4"/>
    <w:rsid w:val="009F02F2"/>
    <w:rsid w:val="009F1362"/>
    <w:rsid w:val="009F1590"/>
    <w:rsid w:val="009F1C8D"/>
    <w:rsid w:val="009F1F04"/>
    <w:rsid w:val="009F2008"/>
    <w:rsid w:val="009F2474"/>
    <w:rsid w:val="009F249A"/>
    <w:rsid w:val="009F28BE"/>
    <w:rsid w:val="009F2BEC"/>
    <w:rsid w:val="009F320D"/>
    <w:rsid w:val="009F3A43"/>
    <w:rsid w:val="009F3A7A"/>
    <w:rsid w:val="009F498A"/>
    <w:rsid w:val="009F55A3"/>
    <w:rsid w:val="009F5A36"/>
    <w:rsid w:val="009F61F6"/>
    <w:rsid w:val="009F6302"/>
    <w:rsid w:val="009F728C"/>
    <w:rsid w:val="009F7C46"/>
    <w:rsid w:val="009F7CCE"/>
    <w:rsid w:val="00A00ECB"/>
    <w:rsid w:val="00A019CC"/>
    <w:rsid w:val="00A02528"/>
    <w:rsid w:val="00A027E4"/>
    <w:rsid w:val="00A02B1A"/>
    <w:rsid w:val="00A063B1"/>
    <w:rsid w:val="00A07326"/>
    <w:rsid w:val="00A111E3"/>
    <w:rsid w:val="00A11BA2"/>
    <w:rsid w:val="00A135A9"/>
    <w:rsid w:val="00A14F8C"/>
    <w:rsid w:val="00A152EA"/>
    <w:rsid w:val="00A1552A"/>
    <w:rsid w:val="00A15CB3"/>
    <w:rsid w:val="00A15EE6"/>
    <w:rsid w:val="00A162E8"/>
    <w:rsid w:val="00A16571"/>
    <w:rsid w:val="00A17119"/>
    <w:rsid w:val="00A178EC"/>
    <w:rsid w:val="00A216F9"/>
    <w:rsid w:val="00A21EC9"/>
    <w:rsid w:val="00A228B3"/>
    <w:rsid w:val="00A23035"/>
    <w:rsid w:val="00A238BD"/>
    <w:rsid w:val="00A239C6"/>
    <w:rsid w:val="00A23A6D"/>
    <w:rsid w:val="00A24190"/>
    <w:rsid w:val="00A2478C"/>
    <w:rsid w:val="00A24CAA"/>
    <w:rsid w:val="00A25BD9"/>
    <w:rsid w:val="00A25F91"/>
    <w:rsid w:val="00A26026"/>
    <w:rsid w:val="00A26039"/>
    <w:rsid w:val="00A261FD"/>
    <w:rsid w:val="00A2629F"/>
    <w:rsid w:val="00A26303"/>
    <w:rsid w:val="00A263B1"/>
    <w:rsid w:val="00A264A7"/>
    <w:rsid w:val="00A27080"/>
    <w:rsid w:val="00A27D4F"/>
    <w:rsid w:val="00A30DDD"/>
    <w:rsid w:val="00A31F63"/>
    <w:rsid w:val="00A323F5"/>
    <w:rsid w:val="00A32F01"/>
    <w:rsid w:val="00A345E2"/>
    <w:rsid w:val="00A345EB"/>
    <w:rsid w:val="00A34C79"/>
    <w:rsid w:val="00A3524B"/>
    <w:rsid w:val="00A3599B"/>
    <w:rsid w:val="00A3643F"/>
    <w:rsid w:val="00A367A9"/>
    <w:rsid w:val="00A367D8"/>
    <w:rsid w:val="00A36AA0"/>
    <w:rsid w:val="00A40857"/>
    <w:rsid w:val="00A4191A"/>
    <w:rsid w:val="00A42F14"/>
    <w:rsid w:val="00A432F3"/>
    <w:rsid w:val="00A4356E"/>
    <w:rsid w:val="00A44F91"/>
    <w:rsid w:val="00A45536"/>
    <w:rsid w:val="00A505A0"/>
    <w:rsid w:val="00A50C59"/>
    <w:rsid w:val="00A514AF"/>
    <w:rsid w:val="00A52B5E"/>
    <w:rsid w:val="00A5419E"/>
    <w:rsid w:val="00A5425F"/>
    <w:rsid w:val="00A5426E"/>
    <w:rsid w:val="00A55DD1"/>
    <w:rsid w:val="00A56352"/>
    <w:rsid w:val="00A5648A"/>
    <w:rsid w:val="00A5654C"/>
    <w:rsid w:val="00A56827"/>
    <w:rsid w:val="00A60DDA"/>
    <w:rsid w:val="00A60F97"/>
    <w:rsid w:val="00A615ED"/>
    <w:rsid w:val="00A62C80"/>
    <w:rsid w:val="00A63242"/>
    <w:rsid w:val="00A65071"/>
    <w:rsid w:val="00A65499"/>
    <w:rsid w:val="00A65C04"/>
    <w:rsid w:val="00A65C27"/>
    <w:rsid w:val="00A66A30"/>
    <w:rsid w:val="00A66D2C"/>
    <w:rsid w:val="00A67EEF"/>
    <w:rsid w:val="00A716B5"/>
    <w:rsid w:val="00A727E6"/>
    <w:rsid w:val="00A72F09"/>
    <w:rsid w:val="00A73498"/>
    <w:rsid w:val="00A74BF9"/>
    <w:rsid w:val="00A7565A"/>
    <w:rsid w:val="00A756A1"/>
    <w:rsid w:val="00A75728"/>
    <w:rsid w:val="00A76AC1"/>
    <w:rsid w:val="00A76E7B"/>
    <w:rsid w:val="00A77326"/>
    <w:rsid w:val="00A776BD"/>
    <w:rsid w:val="00A77879"/>
    <w:rsid w:val="00A803ED"/>
    <w:rsid w:val="00A80F38"/>
    <w:rsid w:val="00A82B25"/>
    <w:rsid w:val="00A86DBA"/>
    <w:rsid w:val="00A9041D"/>
    <w:rsid w:val="00A907B3"/>
    <w:rsid w:val="00A90C36"/>
    <w:rsid w:val="00A928DA"/>
    <w:rsid w:val="00A935FE"/>
    <w:rsid w:val="00A938BB"/>
    <w:rsid w:val="00A93984"/>
    <w:rsid w:val="00A952BF"/>
    <w:rsid w:val="00A9538F"/>
    <w:rsid w:val="00A95BD3"/>
    <w:rsid w:val="00A97B76"/>
    <w:rsid w:val="00A97FF8"/>
    <w:rsid w:val="00AA0A3D"/>
    <w:rsid w:val="00AA16C0"/>
    <w:rsid w:val="00AA23E3"/>
    <w:rsid w:val="00AA2783"/>
    <w:rsid w:val="00AA311C"/>
    <w:rsid w:val="00AA36D0"/>
    <w:rsid w:val="00AA39EE"/>
    <w:rsid w:val="00AA44CC"/>
    <w:rsid w:val="00AA4ACE"/>
    <w:rsid w:val="00AA61EC"/>
    <w:rsid w:val="00AA7265"/>
    <w:rsid w:val="00AA7E2C"/>
    <w:rsid w:val="00AB06F3"/>
    <w:rsid w:val="00AB0CF0"/>
    <w:rsid w:val="00AB0ED7"/>
    <w:rsid w:val="00AB16CD"/>
    <w:rsid w:val="00AB1A44"/>
    <w:rsid w:val="00AB428A"/>
    <w:rsid w:val="00AB4440"/>
    <w:rsid w:val="00AB6D87"/>
    <w:rsid w:val="00AB7793"/>
    <w:rsid w:val="00AC05D1"/>
    <w:rsid w:val="00AC286D"/>
    <w:rsid w:val="00AC3051"/>
    <w:rsid w:val="00AC38E2"/>
    <w:rsid w:val="00AC43ED"/>
    <w:rsid w:val="00AC443A"/>
    <w:rsid w:val="00AC4850"/>
    <w:rsid w:val="00AC7077"/>
    <w:rsid w:val="00AC731F"/>
    <w:rsid w:val="00AC7DBD"/>
    <w:rsid w:val="00AD0133"/>
    <w:rsid w:val="00AD065E"/>
    <w:rsid w:val="00AD13C1"/>
    <w:rsid w:val="00AD161D"/>
    <w:rsid w:val="00AD178F"/>
    <w:rsid w:val="00AD1BFA"/>
    <w:rsid w:val="00AD273B"/>
    <w:rsid w:val="00AD2AEA"/>
    <w:rsid w:val="00AD32F9"/>
    <w:rsid w:val="00AD384C"/>
    <w:rsid w:val="00AD38CA"/>
    <w:rsid w:val="00AD3B43"/>
    <w:rsid w:val="00AD3F10"/>
    <w:rsid w:val="00AD4140"/>
    <w:rsid w:val="00AD51CF"/>
    <w:rsid w:val="00AD5468"/>
    <w:rsid w:val="00AD5874"/>
    <w:rsid w:val="00AD7135"/>
    <w:rsid w:val="00AE0A58"/>
    <w:rsid w:val="00AE0F24"/>
    <w:rsid w:val="00AE1DA3"/>
    <w:rsid w:val="00AE358F"/>
    <w:rsid w:val="00AE40B3"/>
    <w:rsid w:val="00AE48E1"/>
    <w:rsid w:val="00AE5C75"/>
    <w:rsid w:val="00AE5D32"/>
    <w:rsid w:val="00AE6DA1"/>
    <w:rsid w:val="00AE7B04"/>
    <w:rsid w:val="00AF05BB"/>
    <w:rsid w:val="00AF05C1"/>
    <w:rsid w:val="00AF21E8"/>
    <w:rsid w:val="00AF30C6"/>
    <w:rsid w:val="00AF3A60"/>
    <w:rsid w:val="00AF3FE4"/>
    <w:rsid w:val="00AF49FA"/>
    <w:rsid w:val="00AF5371"/>
    <w:rsid w:val="00AF54FA"/>
    <w:rsid w:val="00AF5695"/>
    <w:rsid w:val="00AF5F96"/>
    <w:rsid w:val="00AF7353"/>
    <w:rsid w:val="00B00464"/>
    <w:rsid w:val="00B00BC7"/>
    <w:rsid w:val="00B00BED"/>
    <w:rsid w:val="00B01840"/>
    <w:rsid w:val="00B01F37"/>
    <w:rsid w:val="00B0207D"/>
    <w:rsid w:val="00B023C0"/>
    <w:rsid w:val="00B02575"/>
    <w:rsid w:val="00B02634"/>
    <w:rsid w:val="00B04EC6"/>
    <w:rsid w:val="00B05341"/>
    <w:rsid w:val="00B0567E"/>
    <w:rsid w:val="00B05AAE"/>
    <w:rsid w:val="00B06911"/>
    <w:rsid w:val="00B0747B"/>
    <w:rsid w:val="00B07B48"/>
    <w:rsid w:val="00B1090A"/>
    <w:rsid w:val="00B10AB0"/>
    <w:rsid w:val="00B10B1D"/>
    <w:rsid w:val="00B1130D"/>
    <w:rsid w:val="00B116E5"/>
    <w:rsid w:val="00B117BD"/>
    <w:rsid w:val="00B11EAB"/>
    <w:rsid w:val="00B164E7"/>
    <w:rsid w:val="00B16A5B"/>
    <w:rsid w:val="00B17B3C"/>
    <w:rsid w:val="00B20ACE"/>
    <w:rsid w:val="00B20D9D"/>
    <w:rsid w:val="00B2195C"/>
    <w:rsid w:val="00B224A6"/>
    <w:rsid w:val="00B22B2E"/>
    <w:rsid w:val="00B22F95"/>
    <w:rsid w:val="00B23483"/>
    <w:rsid w:val="00B23B03"/>
    <w:rsid w:val="00B23B21"/>
    <w:rsid w:val="00B24322"/>
    <w:rsid w:val="00B247F4"/>
    <w:rsid w:val="00B25255"/>
    <w:rsid w:val="00B2588C"/>
    <w:rsid w:val="00B2594D"/>
    <w:rsid w:val="00B25ACC"/>
    <w:rsid w:val="00B279C7"/>
    <w:rsid w:val="00B30171"/>
    <w:rsid w:val="00B30506"/>
    <w:rsid w:val="00B305C0"/>
    <w:rsid w:val="00B30676"/>
    <w:rsid w:val="00B32765"/>
    <w:rsid w:val="00B32FAC"/>
    <w:rsid w:val="00B33277"/>
    <w:rsid w:val="00B34217"/>
    <w:rsid w:val="00B3445E"/>
    <w:rsid w:val="00B3484B"/>
    <w:rsid w:val="00B35D0E"/>
    <w:rsid w:val="00B362F4"/>
    <w:rsid w:val="00B363DF"/>
    <w:rsid w:val="00B40366"/>
    <w:rsid w:val="00B40931"/>
    <w:rsid w:val="00B41903"/>
    <w:rsid w:val="00B41E44"/>
    <w:rsid w:val="00B41F0A"/>
    <w:rsid w:val="00B43E50"/>
    <w:rsid w:val="00B43E91"/>
    <w:rsid w:val="00B44002"/>
    <w:rsid w:val="00B441A9"/>
    <w:rsid w:val="00B44DFB"/>
    <w:rsid w:val="00B450D3"/>
    <w:rsid w:val="00B45D51"/>
    <w:rsid w:val="00B45DC0"/>
    <w:rsid w:val="00B46799"/>
    <w:rsid w:val="00B470DD"/>
    <w:rsid w:val="00B4772E"/>
    <w:rsid w:val="00B47CB4"/>
    <w:rsid w:val="00B47D2A"/>
    <w:rsid w:val="00B5051B"/>
    <w:rsid w:val="00B50A5A"/>
    <w:rsid w:val="00B50A81"/>
    <w:rsid w:val="00B5106D"/>
    <w:rsid w:val="00B52AD0"/>
    <w:rsid w:val="00B53C53"/>
    <w:rsid w:val="00B554AB"/>
    <w:rsid w:val="00B559DC"/>
    <w:rsid w:val="00B5643D"/>
    <w:rsid w:val="00B56474"/>
    <w:rsid w:val="00B57494"/>
    <w:rsid w:val="00B575B0"/>
    <w:rsid w:val="00B60B22"/>
    <w:rsid w:val="00B60DA4"/>
    <w:rsid w:val="00B61635"/>
    <w:rsid w:val="00B6199F"/>
    <w:rsid w:val="00B626CA"/>
    <w:rsid w:val="00B6404B"/>
    <w:rsid w:val="00B64973"/>
    <w:rsid w:val="00B653A5"/>
    <w:rsid w:val="00B65854"/>
    <w:rsid w:val="00B65AFE"/>
    <w:rsid w:val="00B66371"/>
    <w:rsid w:val="00B66F1B"/>
    <w:rsid w:val="00B670AE"/>
    <w:rsid w:val="00B6783D"/>
    <w:rsid w:val="00B6795F"/>
    <w:rsid w:val="00B70393"/>
    <w:rsid w:val="00B70924"/>
    <w:rsid w:val="00B70E89"/>
    <w:rsid w:val="00B70FF8"/>
    <w:rsid w:val="00B711A8"/>
    <w:rsid w:val="00B71372"/>
    <w:rsid w:val="00B716A2"/>
    <w:rsid w:val="00B724BD"/>
    <w:rsid w:val="00B73939"/>
    <w:rsid w:val="00B73D2C"/>
    <w:rsid w:val="00B73D7A"/>
    <w:rsid w:val="00B73F64"/>
    <w:rsid w:val="00B74791"/>
    <w:rsid w:val="00B75428"/>
    <w:rsid w:val="00B7549D"/>
    <w:rsid w:val="00B757FF"/>
    <w:rsid w:val="00B75AA2"/>
    <w:rsid w:val="00B75AD2"/>
    <w:rsid w:val="00B75CC7"/>
    <w:rsid w:val="00B75DD7"/>
    <w:rsid w:val="00B75FAF"/>
    <w:rsid w:val="00B76A64"/>
    <w:rsid w:val="00B76F45"/>
    <w:rsid w:val="00B77767"/>
    <w:rsid w:val="00B77F94"/>
    <w:rsid w:val="00B80D08"/>
    <w:rsid w:val="00B835A8"/>
    <w:rsid w:val="00B8387D"/>
    <w:rsid w:val="00B84041"/>
    <w:rsid w:val="00B8423C"/>
    <w:rsid w:val="00B85032"/>
    <w:rsid w:val="00B85831"/>
    <w:rsid w:val="00B864E6"/>
    <w:rsid w:val="00B866C6"/>
    <w:rsid w:val="00B8786C"/>
    <w:rsid w:val="00B87A11"/>
    <w:rsid w:val="00B90A8A"/>
    <w:rsid w:val="00B90C24"/>
    <w:rsid w:val="00B90F04"/>
    <w:rsid w:val="00B91510"/>
    <w:rsid w:val="00B917B3"/>
    <w:rsid w:val="00B92294"/>
    <w:rsid w:val="00B9249F"/>
    <w:rsid w:val="00B93068"/>
    <w:rsid w:val="00B9409C"/>
    <w:rsid w:val="00B944AE"/>
    <w:rsid w:val="00B94E4C"/>
    <w:rsid w:val="00B94FDB"/>
    <w:rsid w:val="00B9505C"/>
    <w:rsid w:val="00B9511D"/>
    <w:rsid w:val="00B95EF4"/>
    <w:rsid w:val="00B96F07"/>
    <w:rsid w:val="00BA054A"/>
    <w:rsid w:val="00BA0EFB"/>
    <w:rsid w:val="00BA12AD"/>
    <w:rsid w:val="00BA14CA"/>
    <w:rsid w:val="00BA1AD6"/>
    <w:rsid w:val="00BA2329"/>
    <w:rsid w:val="00BA37B6"/>
    <w:rsid w:val="00BA5401"/>
    <w:rsid w:val="00BA58E3"/>
    <w:rsid w:val="00BA5A80"/>
    <w:rsid w:val="00BA6C87"/>
    <w:rsid w:val="00BA6E83"/>
    <w:rsid w:val="00BA6F4B"/>
    <w:rsid w:val="00BA75C7"/>
    <w:rsid w:val="00BA7BB9"/>
    <w:rsid w:val="00BB0F8B"/>
    <w:rsid w:val="00BB1B75"/>
    <w:rsid w:val="00BB2BAC"/>
    <w:rsid w:val="00BB3260"/>
    <w:rsid w:val="00BB37CC"/>
    <w:rsid w:val="00BB583A"/>
    <w:rsid w:val="00BB5E18"/>
    <w:rsid w:val="00BB6053"/>
    <w:rsid w:val="00BB6E35"/>
    <w:rsid w:val="00BB7411"/>
    <w:rsid w:val="00BB7816"/>
    <w:rsid w:val="00BB7DBF"/>
    <w:rsid w:val="00BC0410"/>
    <w:rsid w:val="00BC052F"/>
    <w:rsid w:val="00BC0B00"/>
    <w:rsid w:val="00BC12F6"/>
    <w:rsid w:val="00BC190B"/>
    <w:rsid w:val="00BC228E"/>
    <w:rsid w:val="00BC2B15"/>
    <w:rsid w:val="00BC4168"/>
    <w:rsid w:val="00BC4490"/>
    <w:rsid w:val="00BC5206"/>
    <w:rsid w:val="00BC63E4"/>
    <w:rsid w:val="00BC69C9"/>
    <w:rsid w:val="00BC6F59"/>
    <w:rsid w:val="00BC7DC5"/>
    <w:rsid w:val="00BD04E5"/>
    <w:rsid w:val="00BD0858"/>
    <w:rsid w:val="00BD0DB8"/>
    <w:rsid w:val="00BD149D"/>
    <w:rsid w:val="00BD26B6"/>
    <w:rsid w:val="00BD28F3"/>
    <w:rsid w:val="00BD2CAC"/>
    <w:rsid w:val="00BD3141"/>
    <w:rsid w:val="00BD4946"/>
    <w:rsid w:val="00BD5B0A"/>
    <w:rsid w:val="00BD6987"/>
    <w:rsid w:val="00BD784F"/>
    <w:rsid w:val="00BD7865"/>
    <w:rsid w:val="00BE0749"/>
    <w:rsid w:val="00BE1429"/>
    <w:rsid w:val="00BE1A98"/>
    <w:rsid w:val="00BE1F13"/>
    <w:rsid w:val="00BE1F29"/>
    <w:rsid w:val="00BE23C8"/>
    <w:rsid w:val="00BE251F"/>
    <w:rsid w:val="00BE3601"/>
    <w:rsid w:val="00BE44E9"/>
    <w:rsid w:val="00BE5914"/>
    <w:rsid w:val="00BE59BD"/>
    <w:rsid w:val="00BE621E"/>
    <w:rsid w:val="00BE64A9"/>
    <w:rsid w:val="00BE6C0A"/>
    <w:rsid w:val="00BF00A3"/>
    <w:rsid w:val="00BF011A"/>
    <w:rsid w:val="00BF18E0"/>
    <w:rsid w:val="00BF38B0"/>
    <w:rsid w:val="00BF3A26"/>
    <w:rsid w:val="00BF49CD"/>
    <w:rsid w:val="00BF4B66"/>
    <w:rsid w:val="00BF6471"/>
    <w:rsid w:val="00BF66E4"/>
    <w:rsid w:val="00BF670B"/>
    <w:rsid w:val="00BF67B5"/>
    <w:rsid w:val="00BF7B81"/>
    <w:rsid w:val="00C002BA"/>
    <w:rsid w:val="00C00889"/>
    <w:rsid w:val="00C023A7"/>
    <w:rsid w:val="00C02F65"/>
    <w:rsid w:val="00C03037"/>
    <w:rsid w:val="00C037F4"/>
    <w:rsid w:val="00C0436E"/>
    <w:rsid w:val="00C04722"/>
    <w:rsid w:val="00C049B4"/>
    <w:rsid w:val="00C04F6E"/>
    <w:rsid w:val="00C04FB1"/>
    <w:rsid w:val="00C055D7"/>
    <w:rsid w:val="00C06063"/>
    <w:rsid w:val="00C063E6"/>
    <w:rsid w:val="00C06D18"/>
    <w:rsid w:val="00C10DE0"/>
    <w:rsid w:val="00C110C2"/>
    <w:rsid w:val="00C112CB"/>
    <w:rsid w:val="00C113A7"/>
    <w:rsid w:val="00C121E8"/>
    <w:rsid w:val="00C13344"/>
    <w:rsid w:val="00C13CE0"/>
    <w:rsid w:val="00C142D5"/>
    <w:rsid w:val="00C1481C"/>
    <w:rsid w:val="00C15275"/>
    <w:rsid w:val="00C153D9"/>
    <w:rsid w:val="00C15705"/>
    <w:rsid w:val="00C17156"/>
    <w:rsid w:val="00C17345"/>
    <w:rsid w:val="00C17DDC"/>
    <w:rsid w:val="00C2010F"/>
    <w:rsid w:val="00C20972"/>
    <w:rsid w:val="00C2140D"/>
    <w:rsid w:val="00C219D8"/>
    <w:rsid w:val="00C21AEA"/>
    <w:rsid w:val="00C225D7"/>
    <w:rsid w:val="00C228A4"/>
    <w:rsid w:val="00C22E9C"/>
    <w:rsid w:val="00C232A8"/>
    <w:rsid w:val="00C23369"/>
    <w:rsid w:val="00C2376D"/>
    <w:rsid w:val="00C2388B"/>
    <w:rsid w:val="00C2506C"/>
    <w:rsid w:val="00C25838"/>
    <w:rsid w:val="00C262F1"/>
    <w:rsid w:val="00C275A3"/>
    <w:rsid w:val="00C27617"/>
    <w:rsid w:val="00C27C86"/>
    <w:rsid w:val="00C30076"/>
    <w:rsid w:val="00C305AE"/>
    <w:rsid w:val="00C309CE"/>
    <w:rsid w:val="00C30C9E"/>
    <w:rsid w:val="00C32A49"/>
    <w:rsid w:val="00C33124"/>
    <w:rsid w:val="00C336A8"/>
    <w:rsid w:val="00C33E9E"/>
    <w:rsid w:val="00C341A6"/>
    <w:rsid w:val="00C347E6"/>
    <w:rsid w:val="00C351ED"/>
    <w:rsid w:val="00C35CBD"/>
    <w:rsid w:val="00C36393"/>
    <w:rsid w:val="00C364AF"/>
    <w:rsid w:val="00C36806"/>
    <w:rsid w:val="00C36B36"/>
    <w:rsid w:val="00C36C70"/>
    <w:rsid w:val="00C3738D"/>
    <w:rsid w:val="00C375AA"/>
    <w:rsid w:val="00C4056D"/>
    <w:rsid w:val="00C412E1"/>
    <w:rsid w:val="00C4152F"/>
    <w:rsid w:val="00C41667"/>
    <w:rsid w:val="00C422B8"/>
    <w:rsid w:val="00C423CE"/>
    <w:rsid w:val="00C42803"/>
    <w:rsid w:val="00C432D8"/>
    <w:rsid w:val="00C4510F"/>
    <w:rsid w:val="00C4732D"/>
    <w:rsid w:val="00C473CD"/>
    <w:rsid w:val="00C478FF"/>
    <w:rsid w:val="00C47BD1"/>
    <w:rsid w:val="00C47BF4"/>
    <w:rsid w:val="00C50165"/>
    <w:rsid w:val="00C5087E"/>
    <w:rsid w:val="00C52FA5"/>
    <w:rsid w:val="00C53377"/>
    <w:rsid w:val="00C54397"/>
    <w:rsid w:val="00C555C9"/>
    <w:rsid w:val="00C56613"/>
    <w:rsid w:val="00C57F3B"/>
    <w:rsid w:val="00C61B39"/>
    <w:rsid w:val="00C62ADA"/>
    <w:rsid w:val="00C636EF"/>
    <w:rsid w:val="00C63933"/>
    <w:rsid w:val="00C63E52"/>
    <w:rsid w:val="00C6478E"/>
    <w:rsid w:val="00C6488A"/>
    <w:rsid w:val="00C648C6"/>
    <w:rsid w:val="00C659FB"/>
    <w:rsid w:val="00C65E76"/>
    <w:rsid w:val="00C65ECB"/>
    <w:rsid w:val="00C65F16"/>
    <w:rsid w:val="00C667D9"/>
    <w:rsid w:val="00C6712D"/>
    <w:rsid w:val="00C70275"/>
    <w:rsid w:val="00C704F4"/>
    <w:rsid w:val="00C70731"/>
    <w:rsid w:val="00C70D4B"/>
    <w:rsid w:val="00C710D3"/>
    <w:rsid w:val="00C7162B"/>
    <w:rsid w:val="00C7229E"/>
    <w:rsid w:val="00C72375"/>
    <w:rsid w:val="00C72828"/>
    <w:rsid w:val="00C738B6"/>
    <w:rsid w:val="00C74837"/>
    <w:rsid w:val="00C74D54"/>
    <w:rsid w:val="00C751A7"/>
    <w:rsid w:val="00C75525"/>
    <w:rsid w:val="00C76012"/>
    <w:rsid w:val="00C776D7"/>
    <w:rsid w:val="00C777EE"/>
    <w:rsid w:val="00C82954"/>
    <w:rsid w:val="00C82E40"/>
    <w:rsid w:val="00C833C7"/>
    <w:rsid w:val="00C837B6"/>
    <w:rsid w:val="00C83C38"/>
    <w:rsid w:val="00C844AA"/>
    <w:rsid w:val="00C8571E"/>
    <w:rsid w:val="00C8593F"/>
    <w:rsid w:val="00C85975"/>
    <w:rsid w:val="00C86E61"/>
    <w:rsid w:val="00C9005C"/>
    <w:rsid w:val="00C90393"/>
    <w:rsid w:val="00C90691"/>
    <w:rsid w:val="00C90947"/>
    <w:rsid w:val="00C90A86"/>
    <w:rsid w:val="00C91522"/>
    <w:rsid w:val="00C91A2D"/>
    <w:rsid w:val="00C92AC5"/>
    <w:rsid w:val="00C92CEC"/>
    <w:rsid w:val="00C93C45"/>
    <w:rsid w:val="00C9419C"/>
    <w:rsid w:val="00C94380"/>
    <w:rsid w:val="00C94536"/>
    <w:rsid w:val="00C945A1"/>
    <w:rsid w:val="00C9466D"/>
    <w:rsid w:val="00C948AC"/>
    <w:rsid w:val="00C94C84"/>
    <w:rsid w:val="00C94E8A"/>
    <w:rsid w:val="00C95327"/>
    <w:rsid w:val="00C95AE4"/>
    <w:rsid w:val="00C95D56"/>
    <w:rsid w:val="00C95F7B"/>
    <w:rsid w:val="00C96D13"/>
    <w:rsid w:val="00C97662"/>
    <w:rsid w:val="00C97AF9"/>
    <w:rsid w:val="00C97C8F"/>
    <w:rsid w:val="00CA0736"/>
    <w:rsid w:val="00CA0A38"/>
    <w:rsid w:val="00CA1302"/>
    <w:rsid w:val="00CA13FA"/>
    <w:rsid w:val="00CA1F20"/>
    <w:rsid w:val="00CA2462"/>
    <w:rsid w:val="00CA2817"/>
    <w:rsid w:val="00CA2B5E"/>
    <w:rsid w:val="00CA2C45"/>
    <w:rsid w:val="00CA3ECE"/>
    <w:rsid w:val="00CA4417"/>
    <w:rsid w:val="00CA532B"/>
    <w:rsid w:val="00CA6488"/>
    <w:rsid w:val="00CA64C1"/>
    <w:rsid w:val="00CA64CC"/>
    <w:rsid w:val="00CA6E19"/>
    <w:rsid w:val="00CB054D"/>
    <w:rsid w:val="00CB1569"/>
    <w:rsid w:val="00CB1663"/>
    <w:rsid w:val="00CB1E9B"/>
    <w:rsid w:val="00CB211E"/>
    <w:rsid w:val="00CB3DC4"/>
    <w:rsid w:val="00CB3FB8"/>
    <w:rsid w:val="00CB403A"/>
    <w:rsid w:val="00CB43C6"/>
    <w:rsid w:val="00CB475E"/>
    <w:rsid w:val="00CB48C9"/>
    <w:rsid w:val="00CB5076"/>
    <w:rsid w:val="00CB56A5"/>
    <w:rsid w:val="00CB657B"/>
    <w:rsid w:val="00CB65F1"/>
    <w:rsid w:val="00CB661D"/>
    <w:rsid w:val="00CB6752"/>
    <w:rsid w:val="00CB6E00"/>
    <w:rsid w:val="00CB7496"/>
    <w:rsid w:val="00CB7A62"/>
    <w:rsid w:val="00CC02EA"/>
    <w:rsid w:val="00CC0A3C"/>
    <w:rsid w:val="00CC0DB8"/>
    <w:rsid w:val="00CC13E8"/>
    <w:rsid w:val="00CC141C"/>
    <w:rsid w:val="00CC151F"/>
    <w:rsid w:val="00CC1EAB"/>
    <w:rsid w:val="00CC2DEF"/>
    <w:rsid w:val="00CC339C"/>
    <w:rsid w:val="00CC492E"/>
    <w:rsid w:val="00CC4BD1"/>
    <w:rsid w:val="00CC5275"/>
    <w:rsid w:val="00CC58C2"/>
    <w:rsid w:val="00CC5AA3"/>
    <w:rsid w:val="00CC5C24"/>
    <w:rsid w:val="00CC5CD0"/>
    <w:rsid w:val="00CC6929"/>
    <w:rsid w:val="00CC6C5C"/>
    <w:rsid w:val="00CD0FE9"/>
    <w:rsid w:val="00CD1E7E"/>
    <w:rsid w:val="00CD1F16"/>
    <w:rsid w:val="00CD30FE"/>
    <w:rsid w:val="00CD37C9"/>
    <w:rsid w:val="00CD3AFA"/>
    <w:rsid w:val="00CD592F"/>
    <w:rsid w:val="00CD5E62"/>
    <w:rsid w:val="00CD6C33"/>
    <w:rsid w:val="00CD7F3C"/>
    <w:rsid w:val="00CE0200"/>
    <w:rsid w:val="00CE0356"/>
    <w:rsid w:val="00CE03FC"/>
    <w:rsid w:val="00CE0AE2"/>
    <w:rsid w:val="00CE222A"/>
    <w:rsid w:val="00CE240A"/>
    <w:rsid w:val="00CE3225"/>
    <w:rsid w:val="00CE3568"/>
    <w:rsid w:val="00CE3988"/>
    <w:rsid w:val="00CE3B1F"/>
    <w:rsid w:val="00CE42F7"/>
    <w:rsid w:val="00CE4766"/>
    <w:rsid w:val="00CE48E9"/>
    <w:rsid w:val="00CE503D"/>
    <w:rsid w:val="00CE510C"/>
    <w:rsid w:val="00CE5278"/>
    <w:rsid w:val="00CE534C"/>
    <w:rsid w:val="00CE5360"/>
    <w:rsid w:val="00CE5F4C"/>
    <w:rsid w:val="00CE6881"/>
    <w:rsid w:val="00CE7162"/>
    <w:rsid w:val="00CE732A"/>
    <w:rsid w:val="00CE75D1"/>
    <w:rsid w:val="00CF0053"/>
    <w:rsid w:val="00CF00B2"/>
    <w:rsid w:val="00CF0F8C"/>
    <w:rsid w:val="00CF145C"/>
    <w:rsid w:val="00CF2252"/>
    <w:rsid w:val="00CF2EA6"/>
    <w:rsid w:val="00CF333D"/>
    <w:rsid w:val="00CF4059"/>
    <w:rsid w:val="00CF4199"/>
    <w:rsid w:val="00CF42EF"/>
    <w:rsid w:val="00CF45C4"/>
    <w:rsid w:val="00CF4FD8"/>
    <w:rsid w:val="00CF5C33"/>
    <w:rsid w:val="00CF68A1"/>
    <w:rsid w:val="00CF6EC9"/>
    <w:rsid w:val="00CF7802"/>
    <w:rsid w:val="00CF79CF"/>
    <w:rsid w:val="00D00222"/>
    <w:rsid w:val="00D02263"/>
    <w:rsid w:val="00D02493"/>
    <w:rsid w:val="00D024EA"/>
    <w:rsid w:val="00D027AB"/>
    <w:rsid w:val="00D02F55"/>
    <w:rsid w:val="00D032FF"/>
    <w:rsid w:val="00D03F66"/>
    <w:rsid w:val="00D04C81"/>
    <w:rsid w:val="00D05BE8"/>
    <w:rsid w:val="00D0697D"/>
    <w:rsid w:val="00D06CE3"/>
    <w:rsid w:val="00D07C00"/>
    <w:rsid w:val="00D07FF6"/>
    <w:rsid w:val="00D11B48"/>
    <w:rsid w:val="00D12702"/>
    <w:rsid w:val="00D1322B"/>
    <w:rsid w:val="00D133C8"/>
    <w:rsid w:val="00D13D01"/>
    <w:rsid w:val="00D1448C"/>
    <w:rsid w:val="00D1488D"/>
    <w:rsid w:val="00D15BBF"/>
    <w:rsid w:val="00D16B8A"/>
    <w:rsid w:val="00D170CD"/>
    <w:rsid w:val="00D177B1"/>
    <w:rsid w:val="00D17B7E"/>
    <w:rsid w:val="00D17CB9"/>
    <w:rsid w:val="00D17E71"/>
    <w:rsid w:val="00D17EF0"/>
    <w:rsid w:val="00D17F08"/>
    <w:rsid w:val="00D20880"/>
    <w:rsid w:val="00D21CCF"/>
    <w:rsid w:val="00D22346"/>
    <w:rsid w:val="00D234EA"/>
    <w:rsid w:val="00D24586"/>
    <w:rsid w:val="00D25063"/>
    <w:rsid w:val="00D25830"/>
    <w:rsid w:val="00D26FDB"/>
    <w:rsid w:val="00D27ED8"/>
    <w:rsid w:val="00D301EB"/>
    <w:rsid w:val="00D302F7"/>
    <w:rsid w:val="00D30D0D"/>
    <w:rsid w:val="00D30D2E"/>
    <w:rsid w:val="00D31496"/>
    <w:rsid w:val="00D3167E"/>
    <w:rsid w:val="00D32091"/>
    <w:rsid w:val="00D328DB"/>
    <w:rsid w:val="00D32A50"/>
    <w:rsid w:val="00D33112"/>
    <w:rsid w:val="00D33EC6"/>
    <w:rsid w:val="00D3614F"/>
    <w:rsid w:val="00D3660E"/>
    <w:rsid w:val="00D37538"/>
    <w:rsid w:val="00D37FE2"/>
    <w:rsid w:val="00D41198"/>
    <w:rsid w:val="00D4167E"/>
    <w:rsid w:val="00D416EB"/>
    <w:rsid w:val="00D4180D"/>
    <w:rsid w:val="00D4281A"/>
    <w:rsid w:val="00D42A5E"/>
    <w:rsid w:val="00D42FDE"/>
    <w:rsid w:val="00D43DCE"/>
    <w:rsid w:val="00D4558D"/>
    <w:rsid w:val="00D455A8"/>
    <w:rsid w:val="00D45848"/>
    <w:rsid w:val="00D45DEC"/>
    <w:rsid w:val="00D46039"/>
    <w:rsid w:val="00D4619B"/>
    <w:rsid w:val="00D468A3"/>
    <w:rsid w:val="00D46ADF"/>
    <w:rsid w:val="00D46C14"/>
    <w:rsid w:val="00D47A57"/>
    <w:rsid w:val="00D47D1C"/>
    <w:rsid w:val="00D502B3"/>
    <w:rsid w:val="00D5055A"/>
    <w:rsid w:val="00D5113D"/>
    <w:rsid w:val="00D515CF"/>
    <w:rsid w:val="00D51832"/>
    <w:rsid w:val="00D51F11"/>
    <w:rsid w:val="00D52352"/>
    <w:rsid w:val="00D52A81"/>
    <w:rsid w:val="00D5317E"/>
    <w:rsid w:val="00D5354C"/>
    <w:rsid w:val="00D5412E"/>
    <w:rsid w:val="00D544E6"/>
    <w:rsid w:val="00D567D5"/>
    <w:rsid w:val="00D60344"/>
    <w:rsid w:val="00D61780"/>
    <w:rsid w:val="00D62366"/>
    <w:rsid w:val="00D62B93"/>
    <w:rsid w:val="00D636BD"/>
    <w:rsid w:val="00D63A0D"/>
    <w:rsid w:val="00D63BCC"/>
    <w:rsid w:val="00D64055"/>
    <w:rsid w:val="00D646D0"/>
    <w:rsid w:val="00D64C6D"/>
    <w:rsid w:val="00D65269"/>
    <w:rsid w:val="00D658EC"/>
    <w:rsid w:val="00D67369"/>
    <w:rsid w:val="00D676E0"/>
    <w:rsid w:val="00D6789F"/>
    <w:rsid w:val="00D67EC9"/>
    <w:rsid w:val="00D67F51"/>
    <w:rsid w:val="00D71235"/>
    <w:rsid w:val="00D7280D"/>
    <w:rsid w:val="00D732D4"/>
    <w:rsid w:val="00D7396C"/>
    <w:rsid w:val="00D739A1"/>
    <w:rsid w:val="00D7413C"/>
    <w:rsid w:val="00D7414C"/>
    <w:rsid w:val="00D7428E"/>
    <w:rsid w:val="00D74503"/>
    <w:rsid w:val="00D74529"/>
    <w:rsid w:val="00D74CCE"/>
    <w:rsid w:val="00D75EF6"/>
    <w:rsid w:val="00D763A7"/>
    <w:rsid w:val="00D764BB"/>
    <w:rsid w:val="00D768FA"/>
    <w:rsid w:val="00D77321"/>
    <w:rsid w:val="00D777A7"/>
    <w:rsid w:val="00D805C5"/>
    <w:rsid w:val="00D823F1"/>
    <w:rsid w:val="00D82BD7"/>
    <w:rsid w:val="00D830AC"/>
    <w:rsid w:val="00D83D8B"/>
    <w:rsid w:val="00D8455C"/>
    <w:rsid w:val="00D84B44"/>
    <w:rsid w:val="00D85678"/>
    <w:rsid w:val="00D859EA"/>
    <w:rsid w:val="00D86C6F"/>
    <w:rsid w:val="00D86F24"/>
    <w:rsid w:val="00D91010"/>
    <w:rsid w:val="00D91102"/>
    <w:rsid w:val="00D915F3"/>
    <w:rsid w:val="00D91DD8"/>
    <w:rsid w:val="00D924BD"/>
    <w:rsid w:val="00D93304"/>
    <w:rsid w:val="00D94BC5"/>
    <w:rsid w:val="00D95415"/>
    <w:rsid w:val="00D95D87"/>
    <w:rsid w:val="00D96C25"/>
    <w:rsid w:val="00DA026D"/>
    <w:rsid w:val="00DA0E68"/>
    <w:rsid w:val="00DA1861"/>
    <w:rsid w:val="00DA1F67"/>
    <w:rsid w:val="00DA3269"/>
    <w:rsid w:val="00DA3A50"/>
    <w:rsid w:val="00DA3B75"/>
    <w:rsid w:val="00DA3E50"/>
    <w:rsid w:val="00DA4DE1"/>
    <w:rsid w:val="00DA5505"/>
    <w:rsid w:val="00DA586A"/>
    <w:rsid w:val="00DA58E7"/>
    <w:rsid w:val="00DA60F5"/>
    <w:rsid w:val="00DB09AF"/>
    <w:rsid w:val="00DB1638"/>
    <w:rsid w:val="00DB174A"/>
    <w:rsid w:val="00DB1A88"/>
    <w:rsid w:val="00DB1AB9"/>
    <w:rsid w:val="00DB232B"/>
    <w:rsid w:val="00DB3A55"/>
    <w:rsid w:val="00DB3AA8"/>
    <w:rsid w:val="00DB3EC5"/>
    <w:rsid w:val="00DB4636"/>
    <w:rsid w:val="00DB4CB3"/>
    <w:rsid w:val="00DB547A"/>
    <w:rsid w:val="00DB5799"/>
    <w:rsid w:val="00DB5E1C"/>
    <w:rsid w:val="00DB60C5"/>
    <w:rsid w:val="00DB6A4B"/>
    <w:rsid w:val="00DB7AA8"/>
    <w:rsid w:val="00DC088E"/>
    <w:rsid w:val="00DC12DA"/>
    <w:rsid w:val="00DC17A1"/>
    <w:rsid w:val="00DC2B87"/>
    <w:rsid w:val="00DC2F39"/>
    <w:rsid w:val="00DC30FE"/>
    <w:rsid w:val="00DC430A"/>
    <w:rsid w:val="00DC54C3"/>
    <w:rsid w:val="00DC5975"/>
    <w:rsid w:val="00DC5C3A"/>
    <w:rsid w:val="00DC6102"/>
    <w:rsid w:val="00DC62CB"/>
    <w:rsid w:val="00DC6734"/>
    <w:rsid w:val="00DD0558"/>
    <w:rsid w:val="00DD12C9"/>
    <w:rsid w:val="00DD15B2"/>
    <w:rsid w:val="00DD26DF"/>
    <w:rsid w:val="00DD279F"/>
    <w:rsid w:val="00DD32CB"/>
    <w:rsid w:val="00DD3D60"/>
    <w:rsid w:val="00DD4147"/>
    <w:rsid w:val="00DD4EA4"/>
    <w:rsid w:val="00DD5011"/>
    <w:rsid w:val="00DD56F0"/>
    <w:rsid w:val="00DD6380"/>
    <w:rsid w:val="00DD7CFE"/>
    <w:rsid w:val="00DE0CCF"/>
    <w:rsid w:val="00DE0EDB"/>
    <w:rsid w:val="00DE20E1"/>
    <w:rsid w:val="00DE24B1"/>
    <w:rsid w:val="00DE2B29"/>
    <w:rsid w:val="00DE2B92"/>
    <w:rsid w:val="00DE3505"/>
    <w:rsid w:val="00DE39E0"/>
    <w:rsid w:val="00DE3D7D"/>
    <w:rsid w:val="00DE508F"/>
    <w:rsid w:val="00DE51DE"/>
    <w:rsid w:val="00DE5578"/>
    <w:rsid w:val="00DE700E"/>
    <w:rsid w:val="00DF1A9A"/>
    <w:rsid w:val="00DF2D4C"/>
    <w:rsid w:val="00DF2FB7"/>
    <w:rsid w:val="00DF3471"/>
    <w:rsid w:val="00DF3507"/>
    <w:rsid w:val="00DF4DE0"/>
    <w:rsid w:val="00DF59A1"/>
    <w:rsid w:val="00DF59D2"/>
    <w:rsid w:val="00DF62CE"/>
    <w:rsid w:val="00DF6854"/>
    <w:rsid w:val="00DF6AC5"/>
    <w:rsid w:val="00DF6C70"/>
    <w:rsid w:val="00DF73DB"/>
    <w:rsid w:val="00DF7C7D"/>
    <w:rsid w:val="00E0007D"/>
    <w:rsid w:val="00E00111"/>
    <w:rsid w:val="00E001D9"/>
    <w:rsid w:val="00E0049D"/>
    <w:rsid w:val="00E01314"/>
    <w:rsid w:val="00E0136B"/>
    <w:rsid w:val="00E013BE"/>
    <w:rsid w:val="00E02A38"/>
    <w:rsid w:val="00E03919"/>
    <w:rsid w:val="00E04071"/>
    <w:rsid w:val="00E04900"/>
    <w:rsid w:val="00E04B26"/>
    <w:rsid w:val="00E05C7A"/>
    <w:rsid w:val="00E06686"/>
    <w:rsid w:val="00E0737E"/>
    <w:rsid w:val="00E10F58"/>
    <w:rsid w:val="00E117BC"/>
    <w:rsid w:val="00E11D25"/>
    <w:rsid w:val="00E129C6"/>
    <w:rsid w:val="00E12CB4"/>
    <w:rsid w:val="00E14524"/>
    <w:rsid w:val="00E145E8"/>
    <w:rsid w:val="00E1473E"/>
    <w:rsid w:val="00E15B05"/>
    <w:rsid w:val="00E15EDC"/>
    <w:rsid w:val="00E15FE2"/>
    <w:rsid w:val="00E15FEC"/>
    <w:rsid w:val="00E1620F"/>
    <w:rsid w:val="00E16B88"/>
    <w:rsid w:val="00E16DB6"/>
    <w:rsid w:val="00E172AD"/>
    <w:rsid w:val="00E20180"/>
    <w:rsid w:val="00E20ADC"/>
    <w:rsid w:val="00E20C84"/>
    <w:rsid w:val="00E21E3A"/>
    <w:rsid w:val="00E2253B"/>
    <w:rsid w:val="00E22C5D"/>
    <w:rsid w:val="00E22E05"/>
    <w:rsid w:val="00E244C3"/>
    <w:rsid w:val="00E24C0B"/>
    <w:rsid w:val="00E24D35"/>
    <w:rsid w:val="00E24FDC"/>
    <w:rsid w:val="00E2500E"/>
    <w:rsid w:val="00E25736"/>
    <w:rsid w:val="00E25CF7"/>
    <w:rsid w:val="00E27B2C"/>
    <w:rsid w:val="00E310E1"/>
    <w:rsid w:val="00E31B11"/>
    <w:rsid w:val="00E31D03"/>
    <w:rsid w:val="00E32AE5"/>
    <w:rsid w:val="00E32BAD"/>
    <w:rsid w:val="00E3347B"/>
    <w:rsid w:val="00E337D7"/>
    <w:rsid w:val="00E3500F"/>
    <w:rsid w:val="00E35559"/>
    <w:rsid w:val="00E36352"/>
    <w:rsid w:val="00E36BFF"/>
    <w:rsid w:val="00E37B47"/>
    <w:rsid w:val="00E405E9"/>
    <w:rsid w:val="00E408F8"/>
    <w:rsid w:val="00E414B5"/>
    <w:rsid w:val="00E41884"/>
    <w:rsid w:val="00E41EDE"/>
    <w:rsid w:val="00E4250D"/>
    <w:rsid w:val="00E4279E"/>
    <w:rsid w:val="00E42DAF"/>
    <w:rsid w:val="00E42E56"/>
    <w:rsid w:val="00E43879"/>
    <w:rsid w:val="00E43FFC"/>
    <w:rsid w:val="00E4431B"/>
    <w:rsid w:val="00E4436B"/>
    <w:rsid w:val="00E44636"/>
    <w:rsid w:val="00E45CC7"/>
    <w:rsid w:val="00E46DE7"/>
    <w:rsid w:val="00E47454"/>
    <w:rsid w:val="00E47493"/>
    <w:rsid w:val="00E47856"/>
    <w:rsid w:val="00E47B80"/>
    <w:rsid w:val="00E5004F"/>
    <w:rsid w:val="00E5013C"/>
    <w:rsid w:val="00E504F2"/>
    <w:rsid w:val="00E5079C"/>
    <w:rsid w:val="00E50B30"/>
    <w:rsid w:val="00E514FE"/>
    <w:rsid w:val="00E53069"/>
    <w:rsid w:val="00E54684"/>
    <w:rsid w:val="00E54A4F"/>
    <w:rsid w:val="00E54DA9"/>
    <w:rsid w:val="00E55315"/>
    <w:rsid w:val="00E55586"/>
    <w:rsid w:val="00E55661"/>
    <w:rsid w:val="00E560C8"/>
    <w:rsid w:val="00E5714D"/>
    <w:rsid w:val="00E5733E"/>
    <w:rsid w:val="00E60186"/>
    <w:rsid w:val="00E6086E"/>
    <w:rsid w:val="00E6156A"/>
    <w:rsid w:val="00E617B8"/>
    <w:rsid w:val="00E61D21"/>
    <w:rsid w:val="00E62247"/>
    <w:rsid w:val="00E62D3A"/>
    <w:rsid w:val="00E63C9A"/>
    <w:rsid w:val="00E63E46"/>
    <w:rsid w:val="00E63E7D"/>
    <w:rsid w:val="00E6400C"/>
    <w:rsid w:val="00E642FC"/>
    <w:rsid w:val="00E64D7A"/>
    <w:rsid w:val="00E66C6D"/>
    <w:rsid w:val="00E701BD"/>
    <w:rsid w:val="00E70A70"/>
    <w:rsid w:val="00E70AEC"/>
    <w:rsid w:val="00E70EF4"/>
    <w:rsid w:val="00E713E5"/>
    <w:rsid w:val="00E71451"/>
    <w:rsid w:val="00E71A78"/>
    <w:rsid w:val="00E71AFA"/>
    <w:rsid w:val="00E72800"/>
    <w:rsid w:val="00E72A0E"/>
    <w:rsid w:val="00E73B66"/>
    <w:rsid w:val="00E73EF0"/>
    <w:rsid w:val="00E73F76"/>
    <w:rsid w:val="00E7484A"/>
    <w:rsid w:val="00E7514B"/>
    <w:rsid w:val="00E76086"/>
    <w:rsid w:val="00E767A8"/>
    <w:rsid w:val="00E807DB"/>
    <w:rsid w:val="00E808BC"/>
    <w:rsid w:val="00E81CBB"/>
    <w:rsid w:val="00E8349B"/>
    <w:rsid w:val="00E83F77"/>
    <w:rsid w:val="00E85177"/>
    <w:rsid w:val="00E85DEE"/>
    <w:rsid w:val="00E8686E"/>
    <w:rsid w:val="00E86A97"/>
    <w:rsid w:val="00E86AC7"/>
    <w:rsid w:val="00E8723E"/>
    <w:rsid w:val="00E8789E"/>
    <w:rsid w:val="00E87E72"/>
    <w:rsid w:val="00E90AA1"/>
    <w:rsid w:val="00E90CD1"/>
    <w:rsid w:val="00E91088"/>
    <w:rsid w:val="00E91AA2"/>
    <w:rsid w:val="00E91D4B"/>
    <w:rsid w:val="00E91E6D"/>
    <w:rsid w:val="00E92250"/>
    <w:rsid w:val="00E9321C"/>
    <w:rsid w:val="00E93983"/>
    <w:rsid w:val="00E93D9F"/>
    <w:rsid w:val="00E94D5E"/>
    <w:rsid w:val="00E95CFC"/>
    <w:rsid w:val="00E96154"/>
    <w:rsid w:val="00E96C44"/>
    <w:rsid w:val="00E96E8A"/>
    <w:rsid w:val="00E971E3"/>
    <w:rsid w:val="00E97DDA"/>
    <w:rsid w:val="00EA0042"/>
    <w:rsid w:val="00EA0163"/>
    <w:rsid w:val="00EA08D8"/>
    <w:rsid w:val="00EA0D6D"/>
    <w:rsid w:val="00EA1975"/>
    <w:rsid w:val="00EA251B"/>
    <w:rsid w:val="00EA5974"/>
    <w:rsid w:val="00EA5E66"/>
    <w:rsid w:val="00EA6166"/>
    <w:rsid w:val="00EA6B38"/>
    <w:rsid w:val="00EA6F3E"/>
    <w:rsid w:val="00EA7301"/>
    <w:rsid w:val="00EA7C09"/>
    <w:rsid w:val="00EB1F54"/>
    <w:rsid w:val="00EB293B"/>
    <w:rsid w:val="00EB2B77"/>
    <w:rsid w:val="00EB2C82"/>
    <w:rsid w:val="00EB3488"/>
    <w:rsid w:val="00EB370A"/>
    <w:rsid w:val="00EB37C7"/>
    <w:rsid w:val="00EB3F0E"/>
    <w:rsid w:val="00EB3F73"/>
    <w:rsid w:val="00EB465D"/>
    <w:rsid w:val="00EB4E6D"/>
    <w:rsid w:val="00EB4F13"/>
    <w:rsid w:val="00EB505C"/>
    <w:rsid w:val="00EB5A6B"/>
    <w:rsid w:val="00EB5C0E"/>
    <w:rsid w:val="00EB5E4E"/>
    <w:rsid w:val="00EB6556"/>
    <w:rsid w:val="00EB6616"/>
    <w:rsid w:val="00EB696A"/>
    <w:rsid w:val="00EC0B07"/>
    <w:rsid w:val="00EC19A5"/>
    <w:rsid w:val="00EC19B3"/>
    <w:rsid w:val="00EC25FF"/>
    <w:rsid w:val="00EC315A"/>
    <w:rsid w:val="00EC31B1"/>
    <w:rsid w:val="00EC3E19"/>
    <w:rsid w:val="00EC43EE"/>
    <w:rsid w:val="00EC48CA"/>
    <w:rsid w:val="00EC49F7"/>
    <w:rsid w:val="00EC536D"/>
    <w:rsid w:val="00ED0369"/>
    <w:rsid w:val="00ED06A2"/>
    <w:rsid w:val="00ED0B49"/>
    <w:rsid w:val="00ED17F1"/>
    <w:rsid w:val="00ED1902"/>
    <w:rsid w:val="00ED3163"/>
    <w:rsid w:val="00ED4627"/>
    <w:rsid w:val="00ED543C"/>
    <w:rsid w:val="00ED5E69"/>
    <w:rsid w:val="00ED6B9E"/>
    <w:rsid w:val="00EE06ED"/>
    <w:rsid w:val="00EE07D5"/>
    <w:rsid w:val="00EE2470"/>
    <w:rsid w:val="00EE31D1"/>
    <w:rsid w:val="00EE51C8"/>
    <w:rsid w:val="00EE52ED"/>
    <w:rsid w:val="00EE53C6"/>
    <w:rsid w:val="00EE6554"/>
    <w:rsid w:val="00EE6A2D"/>
    <w:rsid w:val="00EE7313"/>
    <w:rsid w:val="00EE7A9B"/>
    <w:rsid w:val="00EF0C17"/>
    <w:rsid w:val="00EF0CD2"/>
    <w:rsid w:val="00EF1414"/>
    <w:rsid w:val="00EF3701"/>
    <w:rsid w:val="00EF51D0"/>
    <w:rsid w:val="00EF5833"/>
    <w:rsid w:val="00EF72A5"/>
    <w:rsid w:val="00EF72E3"/>
    <w:rsid w:val="00EF7812"/>
    <w:rsid w:val="00F006C5"/>
    <w:rsid w:val="00F026ED"/>
    <w:rsid w:val="00F047FD"/>
    <w:rsid w:val="00F04E8F"/>
    <w:rsid w:val="00F06477"/>
    <w:rsid w:val="00F06DA2"/>
    <w:rsid w:val="00F07082"/>
    <w:rsid w:val="00F10135"/>
    <w:rsid w:val="00F103A1"/>
    <w:rsid w:val="00F104C3"/>
    <w:rsid w:val="00F10855"/>
    <w:rsid w:val="00F108FE"/>
    <w:rsid w:val="00F12226"/>
    <w:rsid w:val="00F12665"/>
    <w:rsid w:val="00F12A6E"/>
    <w:rsid w:val="00F131F0"/>
    <w:rsid w:val="00F13B3F"/>
    <w:rsid w:val="00F13BCB"/>
    <w:rsid w:val="00F14152"/>
    <w:rsid w:val="00F142DA"/>
    <w:rsid w:val="00F1487E"/>
    <w:rsid w:val="00F14A37"/>
    <w:rsid w:val="00F15A3A"/>
    <w:rsid w:val="00F16E58"/>
    <w:rsid w:val="00F1797F"/>
    <w:rsid w:val="00F200E8"/>
    <w:rsid w:val="00F20539"/>
    <w:rsid w:val="00F2163B"/>
    <w:rsid w:val="00F217AC"/>
    <w:rsid w:val="00F2212E"/>
    <w:rsid w:val="00F229FD"/>
    <w:rsid w:val="00F23393"/>
    <w:rsid w:val="00F240C2"/>
    <w:rsid w:val="00F255AD"/>
    <w:rsid w:val="00F25728"/>
    <w:rsid w:val="00F25FF5"/>
    <w:rsid w:val="00F26513"/>
    <w:rsid w:val="00F26E2C"/>
    <w:rsid w:val="00F273C3"/>
    <w:rsid w:val="00F279D4"/>
    <w:rsid w:val="00F3011C"/>
    <w:rsid w:val="00F31293"/>
    <w:rsid w:val="00F31361"/>
    <w:rsid w:val="00F3230A"/>
    <w:rsid w:val="00F326D8"/>
    <w:rsid w:val="00F340E0"/>
    <w:rsid w:val="00F35783"/>
    <w:rsid w:val="00F37161"/>
    <w:rsid w:val="00F3720C"/>
    <w:rsid w:val="00F37247"/>
    <w:rsid w:val="00F37850"/>
    <w:rsid w:val="00F4034B"/>
    <w:rsid w:val="00F40BD8"/>
    <w:rsid w:val="00F412E8"/>
    <w:rsid w:val="00F4180F"/>
    <w:rsid w:val="00F42053"/>
    <w:rsid w:val="00F42222"/>
    <w:rsid w:val="00F42C5E"/>
    <w:rsid w:val="00F4467F"/>
    <w:rsid w:val="00F450A4"/>
    <w:rsid w:val="00F450E9"/>
    <w:rsid w:val="00F456E8"/>
    <w:rsid w:val="00F4594A"/>
    <w:rsid w:val="00F46BD7"/>
    <w:rsid w:val="00F47629"/>
    <w:rsid w:val="00F5049D"/>
    <w:rsid w:val="00F50A8A"/>
    <w:rsid w:val="00F50B21"/>
    <w:rsid w:val="00F50C6F"/>
    <w:rsid w:val="00F50DA2"/>
    <w:rsid w:val="00F51538"/>
    <w:rsid w:val="00F51C38"/>
    <w:rsid w:val="00F53736"/>
    <w:rsid w:val="00F53ACD"/>
    <w:rsid w:val="00F5445C"/>
    <w:rsid w:val="00F54810"/>
    <w:rsid w:val="00F54B1F"/>
    <w:rsid w:val="00F55B40"/>
    <w:rsid w:val="00F55D11"/>
    <w:rsid w:val="00F56D76"/>
    <w:rsid w:val="00F57217"/>
    <w:rsid w:val="00F574B2"/>
    <w:rsid w:val="00F5765D"/>
    <w:rsid w:val="00F57DAB"/>
    <w:rsid w:val="00F6115B"/>
    <w:rsid w:val="00F611DA"/>
    <w:rsid w:val="00F61AB8"/>
    <w:rsid w:val="00F6206D"/>
    <w:rsid w:val="00F627EE"/>
    <w:rsid w:val="00F63EF6"/>
    <w:rsid w:val="00F64D28"/>
    <w:rsid w:val="00F65583"/>
    <w:rsid w:val="00F677FC"/>
    <w:rsid w:val="00F67A82"/>
    <w:rsid w:val="00F67A9F"/>
    <w:rsid w:val="00F67E69"/>
    <w:rsid w:val="00F701B5"/>
    <w:rsid w:val="00F712A6"/>
    <w:rsid w:val="00F719EC"/>
    <w:rsid w:val="00F71EFC"/>
    <w:rsid w:val="00F7243C"/>
    <w:rsid w:val="00F72D40"/>
    <w:rsid w:val="00F7327E"/>
    <w:rsid w:val="00F73383"/>
    <w:rsid w:val="00F74460"/>
    <w:rsid w:val="00F74531"/>
    <w:rsid w:val="00F75215"/>
    <w:rsid w:val="00F7551A"/>
    <w:rsid w:val="00F75B5F"/>
    <w:rsid w:val="00F75BC7"/>
    <w:rsid w:val="00F75D40"/>
    <w:rsid w:val="00F767D6"/>
    <w:rsid w:val="00F76855"/>
    <w:rsid w:val="00F77D83"/>
    <w:rsid w:val="00F802A9"/>
    <w:rsid w:val="00F80AD2"/>
    <w:rsid w:val="00F812A2"/>
    <w:rsid w:val="00F83EE4"/>
    <w:rsid w:val="00F844E8"/>
    <w:rsid w:val="00F85BF1"/>
    <w:rsid w:val="00F87E6F"/>
    <w:rsid w:val="00F90611"/>
    <w:rsid w:val="00F9096F"/>
    <w:rsid w:val="00F90E3F"/>
    <w:rsid w:val="00F912DD"/>
    <w:rsid w:val="00F91725"/>
    <w:rsid w:val="00F91C86"/>
    <w:rsid w:val="00F9204A"/>
    <w:rsid w:val="00F92676"/>
    <w:rsid w:val="00F92722"/>
    <w:rsid w:val="00F93033"/>
    <w:rsid w:val="00F93D9E"/>
    <w:rsid w:val="00F94B09"/>
    <w:rsid w:val="00F95951"/>
    <w:rsid w:val="00F9604E"/>
    <w:rsid w:val="00F969D2"/>
    <w:rsid w:val="00F97440"/>
    <w:rsid w:val="00F97495"/>
    <w:rsid w:val="00FA070D"/>
    <w:rsid w:val="00FA0FFE"/>
    <w:rsid w:val="00FA12E5"/>
    <w:rsid w:val="00FA1408"/>
    <w:rsid w:val="00FA175A"/>
    <w:rsid w:val="00FA3EC5"/>
    <w:rsid w:val="00FA43A7"/>
    <w:rsid w:val="00FA5C54"/>
    <w:rsid w:val="00FA60BF"/>
    <w:rsid w:val="00FA62B2"/>
    <w:rsid w:val="00FA793F"/>
    <w:rsid w:val="00FA7C2B"/>
    <w:rsid w:val="00FA7CC5"/>
    <w:rsid w:val="00FB0356"/>
    <w:rsid w:val="00FB0429"/>
    <w:rsid w:val="00FB10F5"/>
    <w:rsid w:val="00FB175C"/>
    <w:rsid w:val="00FB221A"/>
    <w:rsid w:val="00FB33BB"/>
    <w:rsid w:val="00FB3FCE"/>
    <w:rsid w:val="00FB41EC"/>
    <w:rsid w:val="00FB459B"/>
    <w:rsid w:val="00FB4FE5"/>
    <w:rsid w:val="00FB50BA"/>
    <w:rsid w:val="00FB69CF"/>
    <w:rsid w:val="00FB6E78"/>
    <w:rsid w:val="00FB7467"/>
    <w:rsid w:val="00FC0261"/>
    <w:rsid w:val="00FC2E62"/>
    <w:rsid w:val="00FC3A01"/>
    <w:rsid w:val="00FC3DAF"/>
    <w:rsid w:val="00FC4290"/>
    <w:rsid w:val="00FC435B"/>
    <w:rsid w:val="00FC4F16"/>
    <w:rsid w:val="00FC5064"/>
    <w:rsid w:val="00FC5D6D"/>
    <w:rsid w:val="00FC63D2"/>
    <w:rsid w:val="00FC7691"/>
    <w:rsid w:val="00FC7DA1"/>
    <w:rsid w:val="00FD0757"/>
    <w:rsid w:val="00FD0ACD"/>
    <w:rsid w:val="00FD0E0D"/>
    <w:rsid w:val="00FD1F71"/>
    <w:rsid w:val="00FD226F"/>
    <w:rsid w:val="00FD24CF"/>
    <w:rsid w:val="00FD2670"/>
    <w:rsid w:val="00FD3608"/>
    <w:rsid w:val="00FD3A25"/>
    <w:rsid w:val="00FD3C52"/>
    <w:rsid w:val="00FD403E"/>
    <w:rsid w:val="00FD4154"/>
    <w:rsid w:val="00FD49FE"/>
    <w:rsid w:val="00FD4DBE"/>
    <w:rsid w:val="00FD50B9"/>
    <w:rsid w:val="00FD51DE"/>
    <w:rsid w:val="00FD56F1"/>
    <w:rsid w:val="00FD61E2"/>
    <w:rsid w:val="00FD6795"/>
    <w:rsid w:val="00FD69C8"/>
    <w:rsid w:val="00FE0644"/>
    <w:rsid w:val="00FE11BE"/>
    <w:rsid w:val="00FE1626"/>
    <w:rsid w:val="00FE2E93"/>
    <w:rsid w:val="00FE33E0"/>
    <w:rsid w:val="00FE3799"/>
    <w:rsid w:val="00FE3B93"/>
    <w:rsid w:val="00FE4779"/>
    <w:rsid w:val="00FE496A"/>
    <w:rsid w:val="00FE4D30"/>
    <w:rsid w:val="00FE4DA2"/>
    <w:rsid w:val="00FE55A6"/>
    <w:rsid w:val="00FE69A0"/>
    <w:rsid w:val="00FE74FE"/>
    <w:rsid w:val="00FF04D6"/>
    <w:rsid w:val="00FF0848"/>
    <w:rsid w:val="00FF0E45"/>
    <w:rsid w:val="00FF1EF6"/>
    <w:rsid w:val="00FF21A9"/>
    <w:rsid w:val="00FF2C9C"/>
    <w:rsid w:val="00FF2F4E"/>
    <w:rsid w:val="00FF2F87"/>
    <w:rsid w:val="00FF3E02"/>
    <w:rsid w:val="00FF3FC7"/>
    <w:rsid w:val="00FF44B3"/>
    <w:rsid w:val="00FF483C"/>
    <w:rsid w:val="00FF53E4"/>
    <w:rsid w:val="00FF7778"/>
    <w:rsid w:val="00FF7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8FB9AE"/>
  <w15:docId w15:val="{F554D2CC-943E-4B70-8AE1-A1ECCF0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1E"/>
  </w:style>
  <w:style w:type="paragraph" w:styleId="Titre1">
    <w:name w:val="heading 1"/>
    <w:basedOn w:val="Normal"/>
    <w:next w:val="Normal"/>
    <w:link w:val="Titre1Car"/>
    <w:uiPriority w:val="9"/>
    <w:qFormat/>
    <w:rsid w:val="00490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86C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64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semiHidden/>
    <w:unhideWhenUsed/>
    <w:qFormat/>
    <w:rsid w:val="00D86C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5F08"/>
    <w:pPr>
      <w:ind w:left="720"/>
      <w:contextualSpacing/>
    </w:pPr>
  </w:style>
  <w:style w:type="table" w:styleId="Grilledutableau">
    <w:name w:val="Table Grid"/>
    <w:basedOn w:val="TableauNormal"/>
    <w:uiPriority w:val="59"/>
    <w:rsid w:val="00C9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91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978"/>
    <w:rPr>
      <w:rFonts w:ascii="Tahoma" w:hAnsi="Tahoma" w:cs="Tahoma"/>
      <w:sz w:val="16"/>
      <w:szCs w:val="16"/>
    </w:rPr>
  </w:style>
  <w:style w:type="table" w:customStyle="1" w:styleId="Grilledutableau1">
    <w:name w:val="Grille du tableau1"/>
    <w:basedOn w:val="TableauNormal"/>
    <w:next w:val="Grilledutableau"/>
    <w:uiPriority w:val="39"/>
    <w:rsid w:val="00A367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4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322A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22AC4"/>
  </w:style>
  <w:style w:type="character" w:customStyle="1" w:styleId="hgkelc">
    <w:name w:val="hgkelc"/>
    <w:basedOn w:val="Policepardfaut"/>
    <w:rsid w:val="00823388"/>
  </w:style>
  <w:style w:type="character" w:customStyle="1" w:styleId="markedcontent">
    <w:name w:val="markedcontent"/>
    <w:basedOn w:val="Policepardfaut"/>
    <w:rsid w:val="00A11BA2"/>
  </w:style>
  <w:style w:type="character" w:customStyle="1" w:styleId="Titre1Car">
    <w:name w:val="Titre 1 Car"/>
    <w:basedOn w:val="Policepardfaut"/>
    <w:link w:val="Titre1"/>
    <w:uiPriority w:val="9"/>
    <w:rsid w:val="00490C1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6AE"/>
    <w:pPr>
      <w:autoSpaceDE w:val="0"/>
      <w:autoSpaceDN w:val="0"/>
      <w:adjustRightInd w:val="0"/>
      <w:spacing w:after="0" w:line="240" w:lineRule="auto"/>
    </w:pPr>
    <w:rPr>
      <w:rFonts w:ascii="Arial Narrow" w:eastAsia="Calibri" w:hAnsi="Arial Narrow" w:cs="Times New Roman"/>
      <w:color w:val="000000"/>
      <w:sz w:val="24"/>
      <w:szCs w:val="24"/>
    </w:rPr>
  </w:style>
  <w:style w:type="paragraph" w:customStyle="1" w:styleId="Internettitre2">
    <w:name w:val="Internet titre 2"/>
    <w:basedOn w:val="Normal"/>
    <w:rsid w:val="00764ED0"/>
    <w:pPr>
      <w:numPr>
        <w:numId w:val="2"/>
      </w:numPr>
      <w:spacing w:before="240" w:after="0" w:line="240" w:lineRule="auto"/>
      <w:ind w:left="709" w:hanging="284"/>
      <w:jc w:val="both"/>
    </w:pPr>
    <w:rPr>
      <w:rFonts w:ascii="Times New Roman" w:eastAsia="Times New Roman" w:hAnsi="Times New Roman" w:cs="Times New Roman"/>
      <w:sz w:val="24"/>
      <w:szCs w:val="20"/>
    </w:rPr>
  </w:style>
  <w:style w:type="character" w:customStyle="1" w:styleId="Titre3Car">
    <w:name w:val="Titre 3 Car"/>
    <w:basedOn w:val="Policepardfaut"/>
    <w:link w:val="Titre3"/>
    <w:uiPriority w:val="9"/>
    <w:rsid w:val="00C648C6"/>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unhideWhenUsed/>
    <w:rsid w:val="00093C87"/>
    <w:rPr>
      <w:color w:val="0000FF" w:themeColor="hyperlink"/>
      <w:u w:val="single"/>
    </w:rPr>
  </w:style>
  <w:style w:type="character" w:styleId="Mentionnonrsolue">
    <w:name w:val="Unresolved Mention"/>
    <w:basedOn w:val="Policepardfaut"/>
    <w:uiPriority w:val="99"/>
    <w:semiHidden/>
    <w:unhideWhenUsed/>
    <w:rsid w:val="00093C87"/>
    <w:rPr>
      <w:color w:val="605E5C"/>
      <w:shd w:val="clear" w:color="auto" w:fill="E1DFDD"/>
    </w:rPr>
  </w:style>
  <w:style w:type="paragraph" w:styleId="En-tte">
    <w:name w:val="header"/>
    <w:basedOn w:val="Normal"/>
    <w:link w:val="En-tteCar"/>
    <w:uiPriority w:val="99"/>
    <w:semiHidden/>
    <w:unhideWhenUsed/>
    <w:rsid w:val="00D823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23F1"/>
  </w:style>
  <w:style w:type="table" w:customStyle="1" w:styleId="Grilledutableau3">
    <w:name w:val="Grille du tableau3"/>
    <w:basedOn w:val="TableauNormal"/>
    <w:next w:val="Grilledutableau"/>
    <w:uiPriority w:val="39"/>
    <w:rsid w:val="009B32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D86C6F"/>
    <w:rPr>
      <w:rFonts w:asciiTheme="majorHAnsi" w:eastAsiaTheme="majorEastAsia" w:hAnsiTheme="majorHAnsi" w:cstheme="majorBidi"/>
      <w:color w:val="365F91" w:themeColor="accent1" w:themeShade="BF"/>
      <w:sz w:val="26"/>
      <w:szCs w:val="26"/>
    </w:rPr>
  </w:style>
  <w:style w:type="character" w:customStyle="1" w:styleId="Titre5Car">
    <w:name w:val="Titre 5 Car"/>
    <w:basedOn w:val="Policepardfaut"/>
    <w:link w:val="Titre5"/>
    <w:uiPriority w:val="9"/>
    <w:semiHidden/>
    <w:rsid w:val="00D86C6F"/>
    <w:rPr>
      <w:rFonts w:asciiTheme="majorHAnsi" w:eastAsiaTheme="majorEastAsia" w:hAnsiTheme="majorHAnsi" w:cstheme="majorBidi"/>
      <w:color w:val="365F91" w:themeColor="accent1" w:themeShade="BF"/>
    </w:rPr>
  </w:style>
  <w:style w:type="table" w:customStyle="1" w:styleId="Grilledutableau4">
    <w:name w:val="Grille du tableau4"/>
    <w:basedOn w:val="TableauNormal"/>
    <w:next w:val="Grilledutableau"/>
    <w:uiPriority w:val="39"/>
    <w:rsid w:val="007B456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F20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BC05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8754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BC6F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EA6F3E"/>
    <w:pPr>
      <w:spacing w:after="120"/>
    </w:pPr>
  </w:style>
  <w:style w:type="character" w:customStyle="1" w:styleId="CorpsdetexteCar">
    <w:name w:val="Corps de texte Car"/>
    <w:basedOn w:val="Policepardfaut"/>
    <w:link w:val="Corpsdetexte"/>
    <w:uiPriority w:val="99"/>
    <w:semiHidden/>
    <w:rsid w:val="00EA6F3E"/>
  </w:style>
  <w:style w:type="paragraph" w:styleId="Titre">
    <w:name w:val="Title"/>
    <w:basedOn w:val="Normal"/>
    <w:next w:val="Normal"/>
    <w:link w:val="TitreCar"/>
    <w:uiPriority w:val="10"/>
    <w:qFormat/>
    <w:rsid w:val="004F4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40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7265">
      <w:bodyDiv w:val="1"/>
      <w:marLeft w:val="0"/>
      <w:marRight w:val="0"/>
      <w:marTop w:val="0"/>
      <w:marBottom w:val="0"/>
      <w:divBdr>
        <w:top w:val="none" w:sz="0" w:space="0" w:color="auto"/>
        <w:left w:val="none" w:sz="0" w:space="0" w:color="auto"/>
        <w:bottom w:val="none" w:sz="0" w:space="0" w:color="auto"/>
        <w:right w:val="none" w:sz="0" w:space="0" w:color="auto"/>
      </w:divBdr>
    </w:div>
    <w:div w:id="1347174092">
      <w:bodyDiv w:val="1"/>
      <w:marLeft w:val="0"/>
      <w:marRight w:val="0"/>
      <w:marTop w:val="0"/>
      <w:marBottom w:val="0"/>
      <w:divBdr>
        <w:top w:val="none" w:sz="0" w:space="0" w:color="auto"/>
        <w:left w:val="none" w:sz="0" w:space="0" w:color="auto"/>
        <w:bottom w:val="none" w:sz="0" w:space="0" w:color="auto"/>
        <w:right w:val="none" w:sz="0" w:space="0" w:color="auto"/>
      </w:divBdr>
    </w:div>
    <w:div w:id="1413701677">
      <w:bodyDiv w:val="1"/>
      <w:marLeft w:val="0"/>
      <w:marRight w:val="0"/>
      <w:marTop w:val="0"/>
      <w:marBottom w:val="0"/>
      <w:divBdr>
        <w:top w:val="none" w:sz="0" w:space="0" w:color="auto"/>
        <w:left w:val="none" w:sz="0" w:space="0" w:color="auto"/>
        <w:bottom w:val="none" w:sz="0" w:space="0" w:color="auto"/>
        <w:right w:val="none" w:sz="0" w:space="0" w:color="auto"/>
      </w:divBdr>
    </w:div>
    <w:div w:id="1446923377">
      <w:bodyDiv w:val="1"/>
      <w:marLeft w:val="0"/>
      <w:marRight w:val="0"/>
      <w:marTop w:val="0"/>
      <w:marBottom w:val="0"/>
      <w:divBdr>
        <w:top w:val="none" w:sz="0" w:space="0" w:color="auto"/>
        <w:left w:val="none" w:sz="0" w:space="0" w:color="auto"/>
        <w:bottom w:val="none" w:sz="0" w:space="0" w:color="auto"/>
        <w:right w:val="none" w:sz="0" w:space="0" w:color="auto"/>
      </w:divBdr>
    </w:div>
    <w:div w:id="1470636631">
      <w:bodyDiv w:val="1"/>
      <w:marLeft w:val="0"/>
      <w:marRight w:val="0"/>
      <w:marTop w:val="0"/>
      <w:marBottom w:val="0"/>
      <w:divBdr>
        <w:top w:val="none" w:sz="0" w:space="0" w:color="auto"/>
        <w:left w:val="none" w:sz="0" w:space="0" w:color="auto"/>
        <w:bottom w:val="none" w:sz="0" w:space="0" w:color="auto"/>
        <w:right w:val="none" w:sz="0" w:space="0" w:color="auto"/>
      </w:divBdr>
    </w:div>
    <w:div w:id="1555310370">
      <w:bodyDiv w:val="1"/>
      <w:marLeft w:val="0"/>
      <w:marRight w:val="0"/>
      <w:marTop w:val="0"/>
      <w:marBottom w:val="0"/>
      <w:divBdr>
        <w:top w:val="none" w:sz="0" w:space="0" w:color="auto"/>
        <w:left w:val="none" w:sz="0" w:space="0" w:color="auto"/>
        <w:bottom w:val="none" w:sz="0" w:space="0" w:color="auto"/>
        <w:right w:val="none" w:sz="0" w:space="0" w:color="auto"/>
      </w:divBdr>
    </w:div>
    <w:div w:id="1780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F19ED6BF8F0114D81F8FA3C2C38CCDC" ma:contentTypeVersion="13" ma:contentTypeDescription="Create a new document." ma:contentTypeScope="" ma:versionID="2dbcf8c49340bdb55a597560caa47fca">
  <xsd:schema xmlns:xsd="http://www.w3.org/2001/XMLSchema" xmlns:xs="http://www.w3.org/2001/XMLSchema" xmlns:p="http://schemas.microsoft.com/office/2006/metadata/properties" xmlns:ns2="e3a8fd1c-de19-4ca4-bd2c-3bb1a6646445" xmlns:ns3="5cb0913d-a2ac-4631-bf7c-4876d10923ce" targetNamespace="http://schemas.microsoft.com/office/2006/metadata/properties" ma:root="true" ma:fieldsID="2529d8708c79768d6a5aa88dd0532b1e" ns2:_="" ns3:_="">
    <xsd:import namespace="e3a8fd1c-de19-4ca4-bd2c-3bb1a6646445"/>
    <xsd:import namespace="5cb0913d-a2ac-4631-bf7c-4876d1092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8fd1c-de19-4ca4-bd2c-3bb1a6646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0913d-a2ac-4631-bf7c-4876d1092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556431-587f-48a1-bf34-ed8fcc38d9a0}" ma:internalName="TaxCatchAll" ma:showField="CatchAllData" ma:web="5cb0913d-a2ac-4631-bf7c-4876d1092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8fd1c-de19-4ca4-bd2c-3bb1a6646445">
      <Terms xmlns="http://schemas.microsoft.com/office/infopath/2007/PartnerControls"/>
    </lcf76f155ced4ddcb4097134ff3c332f>
    <TaxCatchAll xmlns="5cb0913d-a2ac-4631-bf7c-4876d10923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73BC-B73F-4B2E-9BE2-6C6584D8D428}">
  <ds:schemaRefs>
    <ds:schemaRef ds:uri="http://schemas.openxmlformats.org/officeDocument/2006/bibliography"/>
  </ds:schemaRefs>
</ds:datastoreItem>
</file>

<file path=customXml/itemProps2.xml><?xml version="1.0" encoding="utf-8"?>
<ds:datastoreItem xmlns:ds="http://schemas.openxmlformats.org/officeDocument/2006/customXml" ds:itemID="{C64B71B6-11C4-40AC-BC88-38591C3E6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8fd1c-de19-4ca4-bd2c-3bb1a6646445"/>
    <ds:schemaRef ds:uri="5cb0913d-a2ac-4631-bf7c-4876d1092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254E6-5DBC-4BA8-83DC-28B3E3DCA7B1}">
  <ds:schemaRefs>
    <ds:schemaRef ds:uri="http://schemas.microsoft.com/office/2006/metadata/properties"/>
    <ds:schemaRef ds:uri="http://schemas.microsoft.com/office/infopath/2007/PartnerControls"/>
    <ds:schemaRef ds:uri="e3a8fd1c-de19-4ca4-bd2c-3bb1a6646445"/>
    <ds:schemaRef ds:uri="5cb0913d-a2ac-4631-bf7c-4876d10923ce"/>
  </ds:schemaRefs>
</ds:datastoreItem>
</file>

<file path=customXml/itemProps4.xml><?xml version="1.0" encoding="utf-8"?>
<ds:datastoreItem xmlns:ds="http://schemas.openxmlformats.org/officeDocument/2006/customXml" ds:itemID="{1EED9147-BF80-4F03-A8A5-4239D537D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17</Pages>
  <Words>4433</Words>
  <Characters>24382</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Julie BARDOU</cp:lastModifiedBy>
  <cp:revision>1984</cp:revision>
  <cp:lastPrinted>2025-07-18T14:28:00Z</cp:lastPrinted>
  <dcterms:created xsi:type="dcterms:W3CDTF">2025-01-15T13:17:00Z</dcterms:created>
  <dcterms:modified xsi:type="dcterms:W3CDTF">2026-03-24T08:11:00Z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0x0101005F19ED6BF8F0114D81F8FA3C2C38CCDC</vt:lpwstr>
  </property>
  <property fmtid="{D5CDD505-2E9C-101B-9397-08002B2CF9AE}" pid="3" name="Order">
    <vt:r8>1435400</vt:r8>
  </property>
  <property fmtid="{D5CDD505-2E9C-101B-9397-08002B2CF9AE}" pid="4" name="MediaServiceImageTags">
    <vt:lpwstr/>
  </property>
</Properties>
</file>